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B380" w14:textId="34B922DC" w:rsidR="000C6D4B" w:rsidRPr="006F6BB3" w:rsidRDefault="000C6D4B" w:rsidP="000C6D4B">
      <w:pPr>
        <w:rPr>
          <w:sz w:val="24"/>
          <w:szCs w:val="24"/>
        </w:rPr>
      </w:pPr>
      <w:r w:rsidRPr="006F6BB3">
        <w:rPr>
          <w:sz w:val="44"/>
          <w:szCs w:val="44"/>
        </w:rPr>
        <w:ptab w:relativeTo="margin" w:alignment="center" w:leader="none"/>
      </w:r>
      <w:r w:rsidRPr="006F6BB3">
        <w:rPr>
          <w:rFonts w:cs="Times New Roman"/>
          <w:b/>
          <w:sz w:val="44"/>
          <w:szCs w:val="44"/>
        </w:rPr>
        <w:t xml:space="preserve">Pre-Application Report </w:t>
      </w:r>
    </w:p>
    <w:p w14:paraId="3AB002C0" w14:textId="48DFA26C" w:rsidR="000C6D4B" w:rsidRDefault="006B0001" w:rsidP="000C6D4B">
      <w:pPr>
        <w:rPr>
          <w:sz w:val="24"/>
          <w:szCs w:val="24"/>
        </w:rPr>
      </w:pPr>
      <w:r>
        <w:rPr>
          <w:sz w:val="24"/>
          <w:szCs w:val="24"/>
        </w:rPr>
        <w:t xml:space="preserve">This report summarizes information available to the Utility regarding an interconnection of a distributed energy resource to the Utility’s distribution system. </w:t>
      </w:r>
      <w:r w:rsidR="000C6D4B">
        <w:rPr>
          <w:sz w:val="24"/>
          <w:szCs w:val="24"/>
        </w:rPr>
        <w:t xml:space="preserve">The </w:t>
      </w:r>
      <w:r>
        <w:rPr>
          <w:sz w:val="24"/>
          <w:szCs w:val="24"/>
        </w:rPr>
        <w:t xml:space="preserve">report includes only information that is readily available to the Utility. This report is not a guarantee by the Utility that a future interconnection application will be approved for the proposed site.  Information provided in this report is subjected to change as modifications are made </w:t>
      </w:r>
      <w:r w:rsidR="00DD7014">
        <w:rPr>
          <w:sz w:val="24"/>
          <w:szCs w:val="24"/>
        </w:rPr>
        <w:t xml:space="preserve">to </w:t>
      </w:r>
      <w:r>
        <w:rPr>
          <w:sz w:val="24"/>
          <w:szCs w:val="24"/>
        </w:rPr>
        <w:t>the Utility’s distribution system.</w:t>
      </w:r>
    </w:p>
    <w:tbl>
      <w:tblPr>
        <w:tblW w:w="10075" w:type="dxa"/>
        <w:tblLook w:val="04A0" w:firstRow="1" w:lastRow="0" w:firstColumn="1" w:lastColumn="0" w:noHBand="0" w:noVBand="1"/>
      </w:tblPr>
      <w:tblGrid>
        <w:gridCol w:w="895"/>
        <w:gridCol w:w="450"/>
        <w:gridCol w:w="540"/>
        <w:gridCol w:w="1260"/>
        <w:gridCol w:w="898"/>
        <w:gridCol w:w="1262"/>
        <w:gridCol w:w="990"/>
        <w:gridCol w:w="990"/>
        <w:gridCol w:w="2790"/>
      </w:tblGrid>
      <w:tr w:rsidR="006B0001" w:rsidRPr="00CF78F2" w14:paraId="5E3535E1" w14:textId="77777777" w:rsidTr="00ED316E">
        <w:trPr>
          <w:trHeight w:val="300"/>
        </w:trPr>
        <w:tc>
          <w:tcPr>
            <w:tcW w:w="10075" w:type="dxa"/>
            <w:gridSpan w:val="9"/>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FF5A7DB" w14:textId="58A8E974" w:rsidR="006B0001" w:rsidRPr="00DD413D" w:rsidRDefault="006B0001" w:rsidP="00894498">
            <w:pPr>
              <w:spacing w:after="0" w:line="240" w:lineRule="auto"/>
              <w:rPr>
                <w:rFonts w:ascii="Calibri" w:eastAsia="Times New Roman" w:hAnsi="Calibri" w:cs="Times New Roman"/>
                <w:b/>
                <w:color w:val="000000"/>
                <w:sz w:val="30"/>
                <w:szCs w:val="30"/>
              </w:rPr>
            </w:pPr>
            <w:r>
              <w:rPr>
                <w:rFonts w:ascii="Calibri" w:eastAsia="Times New Roman" w:hAnsi="Calibri" w:cs="Times New Roman"/>
                <w:b/>
                <w:color w:val="000000"/>
                <w:sz w:val="30"/>
                <w:szCs w:val="30"/>
              </w:rPr>
              <w:t>Pre-Application Request</w:t>
            </w:r>
          </w:p>
        </w:tc>
      </w:tr>
      <w:tr w:rsidR="006B0001" w:rsidRPr="00CF78F2" w14:paraId="3F69A398" w14:textId="77777777" w:rsidTr="00ED316E">
        <w:trPr>
          <w:trHeight w:val="557"/>
        </w:trPr>
        <w:tc>
          <w:tcPr>
            <w:tcW w:w="1007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2C6A" w14:textId="5808AF01" w:rsidR="006B0001" w:rsidRPr="00040C82" w:rsidRDefault="006B0001" w:rsidP="006B0001">
            <w:pPr>
              <w:spacing w:after="0" w:line="240" w:lineRule="auto"/>
              <w:rPr>
                <w:rFonts w:ascii="Calibri" w:eastAsia="Times New Roman" w:hAnsi="Calibri" w:cs="Times New Roman"/>
                <w:b/>
                <w:color w:val="000000"/>
                <w:sz w:val="24"/>
                <w:szCs w:val="24"/>
              </w:rPr>
            </w:pPr>
            <w:r w:rsidRPr="00040C82">
              <w:rPr>
                <w:rFonts w:ascii="Calibri" w:eastAsia="Times New Roman" w:hAnsi="Calibri" w:cs="Times New Roman"/>
                <w:color w:val="000000"/>
                <w:sz w:val="24"/>
                <w:szCs w:val="24"/>
              </w:rPr>
              <w:t>P</w:t>
            </w:r>
            <w:r w:rsidR="00040C82">
              <w:rPr>
                <w:rFonts w:ascii="Calibri" w:eastAsia="Times New Roman" w:hAnsi="Calibri" w:cs="Times New Roman"/>
                <w:color w:val="000000"/>
                <w:sz w:val="24"/>
                <w:szCs w:val="24"/>
              </w:rPr>
              <w:t>re-Application</w:t>
            </w:r>
            <w:r w:rsidRPr="00040C82">
              <w:rPr>
                <w:rFonts w:ascii="Calibri" w:eastAsia="Times New Roman" w:hAnsi="Calibri" w:cs="Times New Roman"/>
                <w:color w:val="000000"/>
                <w:sz w:val="24"/>
                <w:szCs w:val="24"/>
              </w:rPr>
              <w:t xml:space="preserve"> </w:t>
            </w:r>
            <w:r w:rsidR="00040C82">
              <w:rPr>
                <w:rFonts w:ascii="Calibri" w:eastAsia="Times New Roman" w:hAnsi="Calibri" w:cs="Times New Roman"/>
                <w:color w:val="000000"/>
                <w:sz w:val="24"/>
                <w:szCs w:val="24"/>
              </w:rPr>
              <w:t>ID</w:t>
            </w:r>
            <w:r w:rsidRPr="00040C82">
              <w:rPr>
                <w:rFonts w:ascii="Calibri" w:eastAsia="Times New Roman" w:hAnsi="Calibri" w:cs="Times New Roman"/>
                <w:color w:val="000000"/>
                <w:sz w:val="24"/>
                <w:szCs w:val="24"/>
              </w:rPr>
              <w:t>:</w:t>
            </w:r>
          </w:p>
        </w:tc>
      </w:tr>
      <w:tr w:rsidR="00040C82" w:rsidRPr="00CF78F2" w14:paraId="766CD03A" w14:textId="77777777" w:rsidTr="00ED316E">
        <w:trPr>
          <w:trHeight w:val="557"/>
        </w:trPr>
        <w:tc>
          <w:tcPr>
            <w:tcW w:w="1007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5CA2150" w14:textId="05A65D0D" w:rsidR="00040C82" w:rsidRPr="00040C82" w:rsidRDefault="00040C82" w:rsidP="006B0001">
            <w:pPr>
              <w:spacing w:after="0" w:line="240" w:lineRule="auto"/>
              <w:rPr>
                <w:rFonts w:ascii="Calibri" w:eastAsia="Times New Roman" w:hAnsi="Calibri" w:cs="Times New Roman"/>
                <w:color w:val="000000"/>
                <w:sz w:val="24"/>
                <w:szCs w:val="24"/>
              </w:rPr>
            </w:pPr>
            <w:r w:rsidRPr="00040C82">
              <w:rPr>
                <w:rFonts w:ascii="Calibri" w:eastAsia="Times New Roman" w:hAnsi="Calibri" w:cs="Times New Roman"/>
                <w:color w:val="000000"/>
                <w:sz w:val="24"/>
                <w:szCs w:val="24"/>
              </w:rPr>
              <w:t>Project Address:</w:t>
            </w:r>
          </w:p>
        </w:tc>
      </w:tr>
      <w:tr w:rsidR="006B0001" w:rsidRPr="00CF78F2" w14:paraId="44749651" w14:textId="77777777" w:rsidTr="00ED316E">
        <w:trPr>
          <w:trHeight w:val="557"/>
        </w:trPr>
        <w:tc>
          <w:tcPr>
            <w:tcW w:w="13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B5C3D4" w14:textId="482E4EB3" w:rsidR="006B0001" w:rsidRPr="00DD413D" w:rsidRDefault="006B0001"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DER Size:</w:t>
            </w:r>
          </w:p>
        </w:tc>
        <w:tc>
          <w:tcPr>
            <w:tcW w:w="1800" w:type="dxa"/>
            <w:gridSpan w:val="2"/>
            <w:tcBorders>
              <w:top w:val="nil"/>
              <w:left w:val="nil"/>
              <w:bottom w:val="single" w:sz="4" w:space="0" w:color="auto"/>
              <w:right w:val="single" w:sz="4" w:space="0" w:color="auto"/>
            </w:tcBorders>
            <w:shd w:val="clear" w:color="auto" w:fill="auto"/>
            <w:noWrap/>
            <w:vAlign w:val="center"/>
          </w:tcPr>
          <w:p w14:paraId="22266C0B" w14:textId="711928A4" w:rsidR="006B0001" w:rsidRPr="00CF78F2" w:rsidRDefault="006B0001" w:rsidP="00894498">
            <w:pPr>
              <w:spacing w:after="0" w:line="240" w:lineRule="auto"/>
              <w:rPr>
                <w:rFonts w:ascii="Calibri" w:eastAsia="Times New Roman" w:hAnsi="Calibri" w:cs="Times New Roman"/>
                <w:color w:val="000000"/>
              </w:rPr>
            </w:pPr>
          </w:p>
        </w:tc>
        <w:tc>
          <w:tcPr>
            <w:tcW w:w="898" w:type="dxa"/>
            <w:tcBorders>
              <w:top w:val="nil"/>
              <w:left w:val="nil"/>
              <w:bottom w:val="single" w:sz="4" w:space="0" w:color="auto"/>
              <w:right w:val="single" w:sz="4" w:space="0" w:color="auto"/>
            </w:tcBorders>
            <w:vAlign w:val="center"/>
          </w:tcPr>
          <w:p w14:paraId="3ADE082E" w14:textId="175A3029" w:rsidR="006B0001" w:rsidRPr="00DF4C10" w:rsidRDefault="006B0001"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kW AC</w:t>
            </w:r>
          </w:p>
        </w:tc>
        <w:tc>
          <w:tcPr>
            <w:tcW w:w="1262" w:type="dxa"/>
            <w:tcBorders>
              <w:top w:val="nil"/>
              <w:left w:val="single" w:sz="4" w:space="0" w:color="auto"/>
              <w:bottom w:val="single" w:sz="4" w:space="0" w:color="auto"/>
              <w:right w:val="single" w:sz="4" w:space="0" w:color="auto"/>
            </w:tcBorders>
            <w:vAlign w:val="center"/>
          </w:tcPr>
          <w:p w14:paraId="370B952C" w14:textId="00EF9BB9" w:rsidR="006B0001" w:rsidRPr="00DF4C10" w:rsidRDefault="006B0001"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DER Type:</w:t>
            </w:r>
          </w:p>
        </w:tc>
        <w:tc>
          <w:tcPr>
            <w:tcW w:w="4770" w:type="dxa"/>
            <w:gridSpan w:val="3"/>
            <w:tcBorders>
              <w:top w:val="nil"/>
              <w:left w:val="nil"/>
              <w:bottom w:val="single" w:sz="4" w:space="0" w:color="auto"/>
              <w:right w:val="single" w:sz="4" w:space="0" w:color="auto"/>
            </w:tcBorders>
            <w:vAlign w:val="center"/>
          </w:tcPr>
          <w:p w14:paraId="52669525" w14:textId="0FD83921" w:rsidR="006B0001" w:rsidRDefault="006B0001" w:rsidP="00894498">
            <w:pPr>
              <w:spacing w:after="0" w:line="240" w:lineRule="auto"/>
              <w:rPr>
                <w:rFonts w:ascii="Calibri" w:eastAsia="Times New Roman" w:hAnsi="Calibri" w:cs="Times New Roman"/>
                <w:color w:val="000000"/>
              </w:rPr>
            </w:pPr>
          </w:p>
        </w:tc>
      </w:tr>
      <w:tr w:rsidR="00040C82" w:rsidRPr="00CF78F2" w14:paraId="624513A3" w14:textId="77777777" w:rsidTr="00ED316E">
        <w:trPr>
          <w:trHeight w:val="557"/>
        </w:trPr>
        <w:tc>
          <w:tcPr>
            <w:tcW w:w="18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B76E27" w14:textId="4412D0AA" w:rsidR="00040C82" w:rsidRPr="00DD413D" w:rsidRDefault="00040C82"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Project Contact:</w:t>
            </w:r>
          </w:p>
        </w:tc>
        <w:tc>
          <w:tcPr>
            <w:tcW w:w="8190" w:type="dxa"/>
            <w:gridSpan w:val="6"/>
            <w:tcBorders>
              <w:top w:val="nil"/>
              <w:left w:val="nil"/>
              <w:bottom w:val="single" w:sz="4" w:space="0" w:color="auto"/>
              <w:right w:val="single" w:sz="4" w:space="0" w:color="auto"/>
            </w:tcBorders>
            <w:shd w:val="clear" w:color="auto" w:fill="auto"/>
            <w:noWrap/>
            <w:vAlign w:val="center"/>
          </w:tcPr>
          <w:p w14:paraId="1CF0F072" w14:textId="77777777" w:rsidR="00040C82" w:rsidRDefault="00040C82" w:rsidP="00894498">
            <w:pPr>
              <w:spacing w:after="0" w:line="240" w:lineRule="auto"/>
              <w:rPr>
                <w:rFonts w:ascii="Calibri" w:eastAsia="Times New Roman" w:hAnsi="Calibri" w:cs="Times New Roman"/>
                <w:color w:val="000000"/>
              </w:rPr>
            </w:pPr>
          </w:p>
        </w:tc>
      </w:tr>
      <w:tr w:rsidR="006B0001" w:rsidRPr="00CF78F2" w14:paraId="03911DB0" w14:textId="77777777" w:rsidTr="00ED316E">
        <w:trPr>
          <w:trHeight w:val="557"/>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F4655" w14:textId="3D2DFDEA" w:rsidR="006B0001" w:rsidRPr="00DD413D" w:rsidRDefault="00040C82"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Email:</w:t>
            </w:r>
          </w:p>
        </w:tc>
        <w:tc>
          <w:tcPr>
            <w:tcW w:w="5400" w:type="dxa"/>
            <w:gridSpan w:val="6"/>
            <w:tcBorders>
              <w:top w:val="nil"/>
              <w:left w:val="nil"/>
              <w:bottom w:val="single" w:sz="4" w:space="0" w:color="auto"/>
              <w:right w:val="single" w:sz="4" w:space="0" w:color="auto"/>
            </w:tcBorders>
            <w:shd w:val="clear" w:color="auto" w:fill="auto"/>
            <w:noWrap/>
            <w:vAlign w:val="center"/>
          </w:tcPr>
          <w:p w14:paraId="5809F6DB" w14:textId="77777777" w:rsidR="006B0001" w:rsidRPr="00CF78F2" w:rsidRDefault="006B0001"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11501072" w14:textId="5A1F7AEC" w:rsidR="006B0001" w:rsidRPr="00DF4C10" w:rsidRDefault="00040C82"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Phone:</w:t>
            </w:r>
          </w:p>
        </w:tc>
        <w:tc>
          <w:tcPr>
            <w:tcW w:w="2790" w:type="dxa"/>
            <w:tcBorders>
              <w:top w:val="nil"/>
              <w:left w:val="nil"/>
              <w:bottom w:val="single" w:sz="4" w:space="0" w:color="auto"/>
              <w:right w:val="single" w:sz="4" w:space="0" w:color="auto"/>
            </w:tcBorders>
          </w:tcPr>
          <w:p w14:paraId="47939392" w14:textId="77777777" w:rsidR="006B0001" w:rsidRDefault="006B0001" w:rsidP="00894498">
            <w:pPr>
              <w:spacing w:after="0" w:line="240" w:lineRule="auto"/>
              <w:rPr>
                <w:rFonts w:ascii="Calibri" w:eastAsia="Times New Roman" w:hAnsi="Calibri" w:cs="Times New Roman"/>
                <w:color w:val="000000"/>
              </w:rPr>
            </w:pPr>
          </w:p>
        </w:tc>
      </w:tr>
    </w:tbl>
    <w:p w14:paraId="5ED0E28D" w14:textId="77777777" w:rsidR="006B0001" w:rsidRDefault="006B0001" w:rsidP="000C6D4B">
      <w:pPr>
        <w:rPr>
          <w:sz w:val="24"/>
          <w:szCs w:val="24"/>
        </w:rPr>
      </w:pPr>
    </w:p>
    <w:tbl>
      <w:tblPr>
        <w:tblW w:w="10147" w:type="dxa"/>
        <w:tblLook w:val="04A0" w:firstRow="1" w:lastRow="0" w:firstColumn="1" w:lastColumn="0" w:noHBand="0" w:noVBand="1"/>
      </w:tblPr>
      <w:tblGrid>
        <w:gridCol w:w="6565"/>
        <w:gridCol w:w="1530"/>
        <w:gridCol w:w="990"/>
        <w:gridCol w:w="1062"/>
      </w:tblGrid>
      <w:tr w:rsidR="00A15E68" w:rsidRPr="00CF78F2" w14:paraId="5948C69B" w14:textId="0081CC91" w:rsidTr="00346AB0">
        <w:trPr>
          <w:trHeight w:val="300"/>
        </w:trPr>
        <w:tc>
          <w:tcPr>
            <w:tcW w:w="10147" w:type="dxa"/>
            <w:gridSpan w:val="4"/>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E917CBE" w14:textId="6B239CCF" w:rsidR="00A15E68" w:rsidRPr="00DD413D" w:rsidRDefault="00A15E68" w:rsidP="00894498">
            <w:pPr>
              <w:spacing w:after="0" w:line="240" w:lineRule="auto"/>
              <w:rPr>
                <w:rFonts w:ascii="Calibri" w:eastAsia="Times New Roman" w:hAnsi="Calibri" w:cs="Times New Roman"/>
                <w:b/>
                <w:color w:val="000000"/>
                <w:sz w:val="30"/>
                <w:szCs w:val="30"/>
              </w:rPr>
            </w:pPr>
            <w:bookmarkStart w:id="0" w:name="_Hlk517116834"/>
            <w:r w:rsidRPr="00DD413D">
              <w:rPr>
                <w:rFonts w:ascii="Calibri" w:eastAsia="Times New Roman" w:hAnsi="Calibri" w:cs="Times New Roman"/>
                <w:b/>
                <w:color w:val="000000"/>
                <w:sz w:val="30"/>
                <w:szCs w:val="30"/>
              </w:rPr>
              <w:t>Electric</w:t>
            </w:r>
            <w:r w:rsidR="00FE4707">
              <w:rPr>
                <w:rFonts w:ascii="Calibri" w:eastAsia="Times New Roman" w:hAnsi="Calibri" w:cs="Times New Roman"/>
                <w:b/>
                <w:color w:val="000000"/>
                <w:sz w:val="30"/>
                <w:szCs w:val="30"/>
              </w:rPr>
              <w:t xml:space="preserve"> Distribution System</w:t>
            </w:r>
            <w:r w:rsidRPr="00DD413D">
              <w:rPr>
                <w:rFonts w:ascii="Calibri" w:eastAsia="Times New Roman" w:hAnsi="Calibri" w:cs="Times New Roman"/>
                <w:b/>
                <w:color w:val="000000"/>
                <w:sz w:val="30"/>
                <w:szCs w:val="30"/>
              </w:rPr>
              <w:t xml:space="preserve"> Information</w:t>
            </w:r>
            <w:bookmarkEnd w:id="0"/>
          </w:p>
        </w:tc>
      </w:tr>
      <w:tr w:rsidR="00A15E68" w:rsidRPr="00CF78F2" w14:paraId="7CBFA88D" w14:textId="7E6B42FD" w:rsidTr="00346AB0">
        <w:trPr>
          <w:trHeight w:val="557"/>
        </w:trPr>
        <w:tc>
          <w:tcPr>
            <w:tcW w:w="9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A2A26" w14:textId="04E91952" w:rsidR="00A15E68" w:rsidRPr="00CF78F2" w:rsidRDefault="00A15E68" w:rsidP="00894498">
            <w:pPr>
              <w:spacing w:after="0" w:line="240" w:lineRule="auto"/>
              <w:rPr>
                <w:rFonts w:ascii="Calibri" w:eastAsia="Times New Roman" w:hAnsi="Calibri" w:cs="Times New Roman"/>
                <w:color w:val="000000"/>
              </w:rPr>
            </w:pPr>
            <w:r w:rsidRPr="00CF78F2">
              <w:rPr>
                <w:rFonts w:ascii="Calibri" w:eastAsia="Times New Roman" w:hAnsi="Calibri" w:cs="Times New Roman"/>
                <w:color w:val="000000"/>
              </w:rPr>
              <w:t> </w:t>
            </w:r>
          </w:p>
        </w:tc>
        <w:tc>
          <w:tcPr>
            <w:tcW w:w="1062" w:type="dxa"/>
            <w:tcBorders>
              <w:top w:val="nil"/>
              <w:left w:val="nil"/>
              <w:bottom w:val="single" w:sz="4" w:space="0" w:color="auto"/>
              <w:right w:val="single" w:sz="4" w:space="0" w:color="auto"/>
            </w:tcBorders>
          </w:tcPr>
          <w:p w14:paraId="73F5D191" w14:textId="1B07B57C" w:rsidR="00A15E68" w:rsidRPr="00DF4C10" w:rsidRDefault="00A15E68" w:rsidP="00A15E68">
            <w:pPr>
              <w:spacing w:after="0" w:line="240" w:lineRule="auto"/>
              <w:jc w:val="center"/>
              <w:rPr>
                <w:rFonts w:ascii="Calibri" w:eastAsia="Times New Roman" w:hAnsi="Calibri" w:cs="Times New Roman"/>
                <w:b/>
                <w:color w:val="000000"/>
              </w:rPr>
            </w:pPr>
            <w:r w:rsidRPr="00DF4C10">
              <w:rPr>
                <w:rFonts w:ascii="Calibri" w:eastAsia="Times New Roman" w:hAnsi="Calibri" w:cs="Times New Roman"/>
                <w:b/>
                <w:color w:val="000000"/>
              </w:rPr>
              <w:t xml:space="preserve">Info Not Available </w:t>
            </w:r>
          </w:p>
        </w:tc>
      </w:tr>
      <w:tr w:rsidR="00A15E68" w:rsidRPr="00CF78F2" w14:paraId="2F832520" w14:textId="77777777"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FBF94" w14:textId="197E0E75"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 xml:space="preserve">Total capacity </w:t>
            </w:r>
            <w:r w:rsidR="00346AB0">
              <w:rPr>
                <w:rFonts w:ascii="Calibri" w:eastAsia="Times New Roman" w:hAnsi="Calibri" w:cs="Times New Roman"/>
                <w:color w:val="000000"/>
                <w:sz w:val="24"/>
                <w:szCs w:val="24"/>
              </w:rPr>
              <w:t xml:space="preserve">of the circuit based on normal conditions likely to </w:t>
            </w:r>
            <w:r w:rsidRPr="00DD413D">
              <w:rPr>
                <w:rFonts w:ascii="Calibri" w:eastAsia="Times New Roman" w:hAnsi="Calibri" w:cs="Times New Roman"/>
                <w:color w:val="000000"/>
                <w:sz w:val="24"/>
                <w:szCs w:val="24"/>
              </w:rPr>
              <w:t>serv</w:t>
            </w:r>
            <w:r w:rsidR="00346AB0">
              <w:rPr>
                <w:rFonts w:ascii="Calibri" w:eastAsia="Times New Roman" w:hAnsi="Calibri" w:cs="Times New Roman"/>
                <w:color w:val="000000"/>
                <w:sz w:val="24"/>
                <w:szCs w:val="24"/>
              </w:rPr>
              <w:t>e the</w:t>
            </w:r>
            <w:r w:rsidRPr="00DD413D">
              <w:rPr>
                <w:rFonts w:ascii="Calibri" w:eastAsia="Times New Roman" w:hAnsi="Calibri" w:cs="Times New Roman"/>
                <w:color w:val="000000"/>
                <w:sz w:val="24"/>
                <w:szCs w:val="24"/>
              </w:rPr>
              <w:t xml:space="preserve"> proposed </w:t>
            </w:r>
            <w:r>
              <w:rPr>
                <w:rFonts w:ascii="Calibri" w:eastAsia="Times New Roman" w:hAnsi="Calibri" w:cs="Times New Roman"/>
                <w:color w:val="000000"/>
                <w:sz w:val="24"/>
                <w:szCs w:val="24"/>
              </w:rPr>
              <w:t>PCC</w:t>
            </w:r>
          </w:p>
        </w:tc>
        <w:tc>
          <w:tcPr>
            <w:tcW w:w="1530" w:type="dxa"/>
            <w:tcBorders>
              <w:top w:val="nil"/>
              <w:left w:val="nil"/>
              <w:bottom w:val="single" w:sz="4" w:space="0" w:color="auto"/>
              <w:right w:val="single" w:sz="4" w:space="0" w:color="auto"/>
            </w:tcBorders>
            <w:shd w:val="clear" w:color="auto" w:fill="auto"/>
            <w:noWrap/>
            <w:vAlign w:val="center"/>
          </w:tcPr>
          <w:p w14:paraId="70356967"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4C19900D" w14:textId="5A4A00B9" w:rsidR="00A15E68" w:rsidRPr="00DF4C10" w:rsidRDefault="00346AB0"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w:t>
            </w:r>
            <w:r w:rsidR="00A15E68" w:rsidRPr="00DF4C10">
              <w:rPr>
                <w:rFonts w:ascii="Calibri" w:eastAsia="Times New Roman" w:hAnsi="Calibri" w:cs="Times New Roman"/>
                <w:color w:val="000000"/>
                <w:sz w:val="24"/>
                <w:szCs w:val="24"/>
              </w:rPr>
              <w:t xml:space="preserve">W </w:t>
            </w:r>
            <w:r>
              <w:rPr>
                <w:rFonts w:ascii="Calibri" w:eastAsia="Times New Roman" w:hAnsi="Calibri" w:cs="Times New Roman"/>
                <w:color w:val="000000"/>
                <w:sz w:val="24"/>
                <w:szCs w:val="24"/>
              </w:rPr>
              <w:t>A</w:t>
            </w:r>
            <w:r w:rsidR="00A15E68" w:rsidRPr="00DF4C10">
              <w:rPr>
                <w:rFonts w:ascii="Calibri" w:eastAsia="Times New Roman" w:hAnsi="Calibri" w:cs="Times New Roman"/>
                <w:color w:val="000000"/>
                <w:sz w:val="24"/>
                <w:szCs w:val="24"/>
              </w:rPr>
              <w:t>C</w:t>
            </w:r>
          </w:p>
        </w:tc>
        <w:tc>
          <w:tcPr>
            <w:tcW w:w="1062" w:type="dxa"/>
            <w:tcBorders>
              <w:top w:val="nil"/>
              <w:left w:val="nil"/>
              <w:bottom w:val="single" w:sz="4" w:space="0" w:color="auto"/>
              <w:right w:val="single" w:sz="4" w:space="0" w:color="auto"/>
            </w:tcBorders>
          </w:tcPr>
          <w:p w14:paraId="0BB8117A"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410E8FA5" w14:textId="38758E41"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224A1" w14:textId="79F7DBED"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 xml:space="preserve">Existing aggregate generation capacity </w:t>
            </w:r>
            <w:r w:rsidR="00346AB0">
              <w:rPr>
                <w:rFonts w:ascii="Calibri" w:eastAsia="Times New Roman" w:hAnsi="Calibri" w:cs="Times New Roman"/>
                <w:color w:val="000000"/>
                <w:sz w:val="24"/>
                <w:szCs w:val="24"/>
              </w:rPr>
              <w:t>interconnected to the circuit likely to serve the</w:t>
            </w:r>
            <w:r w:rsidRPr="00DD413D">
              <w:rPr>
                <w:rFonts w:ascii="Calibri" w:eastAsia="Times New Roman" w:hAnsi="Calibri" w:cs="Times New Roman"/>
                <w:color w:val="000000"/>
                <w:sz w:val="24"/>
                <w:szCs w:val="24"/>
              </w:rPr>
              <w:t xml:space="preserve"> proposed </w:t>
            </w:r>
            <w:r>
              <w:rPr>
                <w:rFonts w:ascii="Calibri" w:eastAsia="Times New Roman" w:hAnsi="Calibri" w:cs="Times New Roman"/>
                <w:color w:val="000000"/>
                <w:sz w:val="24"/>
                <w:szCs w:val="24"/>
              </w:rPr>
              <w:t>PCC</w:t>
            </w:r>
            <w:r w:rsidRPr="00DD413D">
              <w:rPr>
                <w:rFonts w:ascii="Calibri" w:eastAsia="Times New Roman" w:hAnsi="Calibri" w:cs="Times New Roman"/>
                <w:i/>
                <w:color w:val="000000"/>
                <w:sz w:val="24"/>
                <w:szCs w:val="24"/>
              </w:rPr>
              <w:t xml:space="preserve"> </w:t>
            </w:r>
          </w:p>
        </w:tc>
        <w:tc>
          <w:tcPr>
            <w:tcW w:w="1530" w:type="dxa"/>
            <w:tcBorders>
              <w:top w:val="nil"/>
              <w:left w:val="nil"/>
              <w:bottom w:val="single" w:sz="4" w:space="0" w:color="auto"/>
              <w:right w:val="single" w:sz="4" w:space="0" w:color="auto"/>
            </w:tcBorders>
            <w:shd w:val="clear" w:color="auto" w:fill="auto"/>
            <w:noWrap/>
            <w:vAlign w:val="center"/>
          </w:tcPr>
          <w:p w14:paraId="5034149F"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7907F352" w14:textId="7CC097E1" w:rsidR="00A15E68" w:rsidRPr="00DF4C10" w:rsidRDefault="00346AB0"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w:t>
            </w:r>
            <w:r w:rsidR="00A15E68" w:rsidRPr="00DF4C10">
              <w:rPr>
                <w:rFonts w:ascii="Calibri" w:eastAsia="Times New Roman" w:hAnsi="Calibri" w:cs="Times New Roman"/>
                <w:color w:val="000000"/>
                <w:sz w:val="24"/>
                <w:szCs w:val="24"/>
              </w:rPr>
              <w:t>W AC</w:t>
            </w:r>
          </w:p>
        </w:tc>
        <w:tc>
          <w:tcPr>
            <w:tcW w:w="1062" w:type="dxa"/>
            <w:tcBorders>
              <w:top w:val="nil"/>
              <w:left w:val="nil"/>
              <w:bottom w:val="single" w:sz="4" w:space="0" w:color="auto"/>
              <w:right w:val="single" w:sz="4" w:space="0" w:color="auto"/>
            </w:tcBorders>
          </w:tcPr>
          <w:p w14:paraId="10DF20B8"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144C0BA1" w14:textId="5AF6E2CC"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7459" w14:textId="2F742099"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Aggregate queued generation capacity</w:t>
            </w:r>
            <w:r w:rsidR="00346AB0">
              <w:rPr>
                <w:rFonts w:ascii="Calibri" w:eastAsia="Times New Roman" w:hAnsi="Calibri" w:cs="Times New Roman"/>
                <w:color w:val="000000"/>
                <w:sz w:val="24"/>
                <w:szCs w:val="24"/>
              </w:rPr>
              <w:t xml:space="preserve"> for the circuit likely to</w:t>
            </w:r>
            <w:r w:rsidRPr="00DD413D">
              <w:rPr>
                <w:rFonts w:ascii="Calibri" w:eastAsia="Times New Roman" w:hAnsi="Calibri" w:cs="Times New Roman"/>
                <w:color w:val="000000"/>
                <w:sz w:val="24"/>
                <w:szCs w:val="24"/>
              </w:rPr>
              <w:t xml:space="preserve"> serv</w:t>
            </w:r>
            <w:r w:rsidR="00346AB0">
              <w:rPr>
                <w:rFonts w:ascii="Calibri" w:eastAsia="Times New Roman" w:hAnsi="Calibri" w:cs="Times New Roman"/>
                <w:color w:val="000000"/>
                <w:sz w:val="24"/>
                <w:szCs w:val="24"/>
              </w:rPr>
              <w:t>e</w:t>
            </w:r>
            <w:r w:rsidRPr="00DD413D">
              <w:rPr>
                <w:rFonts w:ascii="Calibri" w:eastAsia="Times New Roman" w:hAnsi="Calibri" w:cs="Times New Roman"/>
                <w:color w:val="000000"/>
                <w:sz w:val="24"/>
                <w:szCs w:val="24"/>
              </w:rPr>
              <w:t xml:space="preserve"> the proposed </w:t>
            </w:r>
            <w:r>
              <w:rPr>
                <w:rFonts w:ascii="Calibri" w:eastAsia="Times New Roman" w:hAnsi="Calibri" w:cs="Times New Roman"/>
                <w:color w:val="000000"/>
                <w:sz w:val="24"/>
                <w:szCs w:val="24"/>
              </w:rPr>
              <w:t>PCC</w:t>
            </w:r>
          </w:p>
        </w:tc>
        <w:tc>
          <w:tcPr>
            <w:tcW w:w="1530" w:type="dxa"/>
            <w:tcBorders>
              <w:top w:val="nil"/>
              <w:left w:val="nil"/>
              <w:bottom w:val="single" w:sz="4" w:space="0" w:color="auto"/>
              <w:right w:val="single" w:sz="4" w:space="0" w:color="auto"/>
            </w:tcBorders>
            <w:shd w:val="clear" w:color="auto" w:fill="auto"/>
            <w:noWrap/>
            <w:vAlign w:val="center"/>
          </w:tcPr>
          <w:p w14:paraId="0DE15825"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18FF46CE" w14:textId="350AE47A" w:rsidR="00A15E68" w:rsidRPr="00DF4C10" w:rsidRDefault="00346AB0"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w:t>
            </w:r>
            <w:r w:rsidR="00A15E68" w:rsidRPr="00DF4C10">
              <w:rPr>
                <w:rFonts w:ascii="Calibri" w:eastAsia="Times New Roman" w:hAnsi="Calibri" w:cs="Times New Roman"/>
                <w:color w:val="000000"/>
                <w:sz w:val="24"/>
                <w:szCs w:val="24"/>
              </w:rPr>
              <w:t>W AC</w:t>
            </w:r>
          </w:p>
        </w:tc>
        <w:tc>
          <w:tcPr>
            <w:tcW w:w="1062" w:type="dxa"/>
            <w:tcBorders>
              <w:top w:val="nil"/>
              <w:left w:val="nil"/>
              <w:bottom w:val="single" w:sz="4" w:space="0" w:color="auto"/>
              <w:right w:val="single" w:sz="4" w:space="0" w:color="auto"/>
            </w:tcBorders>
          </w:tcPr>
          <w:p w14:paraId="4C678F8A"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615FC8BA" w14:textId="3BFA7C65"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6DB35" w14:textId="32FB0BD5"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 xml:space="preserve">Available capacity </w:t>
            </w:r>
            <w:r w:rsidR="00346AB0">
              <w:rPr>
                <w:rFonts w:ascii="Calibri" w:eastAsia="Times New Roman" w:hAnsi="Calibri" w:cs="Times New Roman"/>
                <w:color w:val="000000"/>
                <w:sz w:val="24"/>
                <w:szCs w:val="24"/>
              </w:rPr>
              <w:t>of the circuit most likely to serve</w:t>
            </w:r>
            <w:r w:rsidRPr="00DD413D">
              <w:rPr>
                <w:rFonts w:ascii="Calibri" w:eastAsia="Times New Roman" w:hAnsi="Calibri" w:cs="Times New Roman"/>
                <w:color w:val="000000"/>
                <w:sz w:val="24"/>
                <w:szCs w:val="24"/>
              </w:rPr>
              <w:t xml:space="preserve"> the proposed </w:t>
            </w:r>
            <w:r>
              <w:rPr>
                <w:rFonts w:ascii="Calibri" w:eastAsia="Times New Roman" w:hAnsi="Calibri" w:cs="Times New Roman"/>
                <w:color w:val="000000"/>
                <w:sz w:val="24"/>
                <w:szCs w:val="24"/>
              </w:rPr>
              <w:t>PCC</w:t>
            </w:r>
          </w:p>
        </w:tc>
        <w:tc>
          <w:tcPr>
            <w:tcW w:w="1530" w:type="dxa"/>
            <w:tcBorders>
              <w:top w:val="nil"/>
              <w:left w:val="nil"/>
              <w:bottom w:val="single" w:sz="4" w:space="0" w:color="auto"/>
              <w:right w:val="single" w:sz="4" w:space="0" w:color="auto"/>
            </w:tcBorders>
            <w:shd w:val="clear" w:color="auto" w:fill="auto"/>
            <w:noWrap/>
            <w:vAlign w:val="center"/>
          </w:tcPr>
          <w:p w14:paraId="38F4512D"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0FDB0BC9" w14:textId="2F8CEFA7" w:rsidR="00A15E68" w:rsidRPr="00DF4C10" w:rsidRDefault="00346AB0"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w:t>
            </w:r>
            <w:r w:rsidR="00A15E68" w:rsidRPr="00DF4C10">
              <w:rPr>
                <w:rFonts w:ascii="Calibri" w:eastAsia="Times New Roman" w:hAnsi="Calibri" w:cs="Times New Roman"/>
                <w:color w:val="000000"/>
                <w:sz w:val="24"/>
                <w:szCs w:val="24"/>
              </w:rPr>
              <w:t>W AC</w:t>
            </w:r>
          </w:p>
        </w:tc>
        <w:tc>
          <w:tcPr>
            <w:tcW w:w="1062" w:type="dxa"/>
            <w:tcBorders>
              <w:top w:val="nil"/>
              <w:left w:val="nil"/>
              <w:bottom w:val="single" w:sz="4" w:space="0" w:color="auto"/>
              <w:right w:val="single" w:sz="4" w:space="0" w:color="auto"/>
            </w:tcBorders>
          </w:tcPr>
          <w:p w14:paraId="138311AD"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7CB60235" w14:textId="2649CB4D"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75F1" w14:textId="77777777"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Estimated peak load of relevant line sections</w:t>
            </w:r>
          </w:p>
        </w:tc>
        <w:tc>
          <w:tcPr>
            <w:tcW w:w="1530" w:type="dxa"/>
            <w:tcBorders>
              <w:top w:val="nil"/>
              <w:left w:val="nil"/>
              <w:bottom w:val="single" w:sz="4" w:space="0" w:color="auto"/>
              <w:right w:val="single" w:sz="4" w:space="0" w:color="auto"/>
            </w:tcBorders>
            <w:shd w:val="clear" w:color="auto" w:fill="auto"/>
            <w:noWrap/>
            <w:vAlign w:val="center"/>
          </w:tcPr>
          <w:p w14:paraId="6A4D6761"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3683E35C" w14:textId="77777777" w:rsidR="00A15E68" w:rsidRPr="00DF4C10" w:rsidRDefault="00A15E68" w:rsidP="0089449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kW AC</w:t>
            </w:r>
          </w:p>
        </w:tc>
        <w:tc>
          <w:tcPr>
            <w:tcW w:w="1062" w:type="dxa"/>
            <w:tcBorders>
              <w:top w:val="nil"/>
              <w:left w:val="nil"/>
              <w:bottom w:val="single" w:sz="4" w:space="0" w:color="auto"/>
              <w:right w:val="single" w:sz="4" w:space="0" w:color="auto"/>
            </w:tcBorders>
          </w:tcPr>
          <w:p w14:paraId="78091E50"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060BF0B7" w14:textId="10DCDEFF"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F9786" w14:textId="5534F826"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Estimated minimum load of relevant line sections</w:t>
            </w:r>
            <w:r w:rsidR="00346AB0">
              <w:rPr>
                <w:rFonts w:ascii="Calibri" w:eastAsia="Times New Roman" w:hAnsi="Calibri" w:cs="Times New Roman"/>
                <w:color w:val="000000"/>
                <w:sz w:val="24"/>
                <w:szCs w:val="24"/>
              </w:rPr>
              <w:t xml:space="preserve"> (daytime minimum load to be specified for solar DER if available.)</w:t>
            </w:r>
          </w:p>
        </w:tc>
        <w:tc>
          <w:tcPr>
            <w:tcW w:w="1530" w:type="dxa"/>
            <w:tcBorders>
              <w:top w:val="nil"/>
              <w:left w:val="nil"/>
              <w:bottom w:val="single" w:sz="4" w:space="0" w:color="auto"/>
              <w:right w:val="single" w:sz="4" w:space="0" w:color="auto"/>
            </w:tcBorders>
            <w:shd w:val="clear" w:color="auto" w:fill="auto"/>
            <w:noWrap/>
            <w:vAlign w:val="center"/>
          </w:tcPr>
          <w:p w14:paraId="52E4DBA7"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30CB65C4" w14:textId="77777777" w:rsidR="00A15E68" w:rsidRPr="00DF4C10" w:rsidRDefault="00A15E68" w:rsidP="0089449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kW AC</w:t>
            </w:r>
          </w:p>
        </w:tc>
        <w:tc>
          <w:tcPr>
            <w:tcW w:w="1062" w:type="dxa"/>
            <w:tcBorders>
              <w:top w:val="nil"/>
              <w:left w:val="nil"/>
              <w:bottom w:val="single" w:sz="4" w:space="0" w:color="auto"/>
              <w:right w:val="single" w:sz="4" w:space="0" w:color="auto"/>
            </w:tcBorders>
          </w:tcPr>
          <w:p w14:paraId="0463A0E6"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7803AE84" w14:textId="7D205D3C"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E4E29" w14:textId="77777777"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Substation Voltage (Nominal Distribution)</w:t>
            </w:r>
          </w:p>
        </w:tc>
        <w:tc>
          <w:tcPr>
            <w:tcW w:w="1530" w:type="dxa"/>
            <w:tcBorders>
              <w:top w:val="nil"/>
              <w:left w:val="nil"/>
              <w:bottom w:val="single" w:sz="4" w:space="0" w:color="auto"/>
              <w:right w:val="single" w:sz="4" w:space="0" w:color="auto"/>
            </w:tcBorders>
            <w:shd w:val="clear" w:color="auto" w:fill="auto"/>
            <w:noWrap/>
            <w:vAlign w:val="center"/>
          </w:tcPr>
          <w:p w14:paraId="0CA93EC8"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53DA47DC" w14:textId="77777777" w:rsidR="00A15E68" w:rsidRPr="00DF4C10" w:rsidRDefault="00A15E68" w:rsidP="0089449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kV</w:t>
            </w:r>
          </w:p>
        </w:tc>
        <w:tc>
          <w:tcPr>
            <w:tcW w:w="1062" w:type="dxa"/>
            <w:tcBorders>
              <w:top w:val="nil"/>
              <w:left w:val="nil"/>
              <w:bottom w:val="single" w:sz="4" w:space="0" w:color="auto"/>
              <w:right w:val="single" w:sz="4" w:space="0" w:color="auto"/>
            </w:tcBorders>
          </w:tcPr>
          <w:p w14:paraId="5DA5C427"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62678B3D" w14:textId="3B62E1A9"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AF7DD" w14:textId="77777777"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Substation Voltage (Nominal Transmission)</w:t>
            </w:r>
          </w:p>
        </w:tc>
        <w:tc>
          <w:tcPr>
            <w:tcW w:w="1530" w:type="dxa"/>
            <w:tcBorders>
              <w:top w:val="nil"/>
              <w:left w:val="nil"/>
              <w:bottom w:val="single" w:sz="4" w:space="0" w:color="auto"/>
              <w:right w:val="single" w:sz="4" w:space="0" w:color="auto"/>
            </w:tcBorders>
            <w:shd w:val="clear" w:color="auto" w:fill="auto"/>
            <w:noWrap/>
            <w:vAlign w:val="center"/>
          </w:tcPr>
          <w:p w14:paraId="1713A125"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6719C355" w14:textId="77777777" w:rsidR="00A15E68" w:rsidRPr="00DF4C10" w:rsidRDefault="00A15E68" w:rsidP="0089449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kV</w:t>
            </w:r>
          </w:p>
        </w:tc>
        <w:tc>
          <w:tcPr>
            <w:tcW w:w="1062" w:type="dxa"/>
            <w:tcBorders>
              <w:top w:val="nil"/>
              <w:left w:val="nil"/>
              <w:bottom w:val="single" w:sz="4" w:space="0" w:color="auto"/>
              <w:right w:val="single" w:sz="4" w:space="0" w:color="auto"/>
            </w:tcBorders>
          </w:tcPr>
          <w:p w14:paraId="5B77F3E6"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1A75614E" w14:textId="23D4A0CA" w:rsidTr="00346AB0">
        <w:trPr>
          <w:trHeight w:val="557"/>
        </w:trPr>
        <w:tc>
          <w:tcPr>
            <w:tcW w:w="6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58A90" w14:textId="4AC9D338" w:rsidR="00A15E68" w:rsidRPr="00DD413D" w:rsidRDefault="00A15E68" w:rsidP="00894498">
            <w:pPr>
              <w:spacing w:after="0" w:line="240" w:lineRule="auto"/>
              <w:rPr>
                <w:rFonts w:ascii="Calibri" w:eastAsia="Times New Roman" w:hAnsi="Calibri" w:cs="Times New Roman"/>
                <w:color w:val="000000"/>
                <w:sz w:val="24"/>
                <w:szCs w:val="24"/>
              </w:rPr>
            </w:pPr>
            <w:r w:rsidRPr="00DD413D">
              <w:rPr>
                <w:rFonts w:ascii="Calibri" w:eastAsia="Times New Roman" w:hAnsi="Calibri" w:cs="Times New Roman"/>
                <w:color w:val="000000"/>
                <w:sz w:val="24"/>
                <w:szCs w:val="24"/>
              </w:rPr>
              <w:t xml:space="preserve">Nominal distribution circuit voltage at proposed </w:t>
            </w:r>
            <w:r>
              <w:rPr>
                <w:rFonts w:ascii="Calibri" w:eastAsia="Times New Roman" w:hAnsi="Calibri" w:cs="Times New Roman"/>
                <w:color w:val="000000"/>
                <w:sz w:val="24"/>
                <w:szCs w:val="24"/>
              </w:rPr>
              <w:t>PCC</w:t>
            </w:r>
          </w:p>
        </w:tc>
        <w:tc>
          <w:tcPr>
            <w:tcW w:w="1530" w:type="dxa"/>
            <w:tcBorders>
              <w:top w:val="nil"/>
              <w:left w:val="nil"/>
              <w:bottom w:val="single" w:sz="4" w:space="0" w:color="auto"/>
              <w:right w:val="single" w:sz="4" w:space="0" w:color="auto"/>
            </w:tcBorders>
            <w:shd w:val="clear" w:color="auto" w:fill="auto"/>
            <w:noWrap/>
            <w:vAlign w:val="center"/>
          </w:tcPr>
          <w:p w14:paraId="21B18344" w14:textId="77777777" w:rsidR="00A15E68" w:rsidRPr="00CF78F2" w:rsidRDefault="00A15E68"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32059016" w14:textId="77777777" w:rsidR="00A15E68" w:rsidRPr="00DF4C10" w:rsidRDefault="00A15E68" w:rsidP="0089449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kV</w:t>
            </w:r>
          </w:p>
        </w:tc>
        <w:tc>
          <w:tcPr>
            <w:tcW w:w="1062" w:type="dxa"/>
            <w:tcBorders>
              <w:top w:val="nil"/>
              <w:left w:val="nil"/>
              <w:bottom w:val="single" w:sz="4" w:space="0" w:color="auto"/>
              <w:right w:val="single" w:sz="4" w:space="0" w:color="auto"/>
            </w:tcBorders>
          </w:tcPr>
          <w:p w14:paraId="2F291DE1" w14:textId="77777777" w:rsidR="00A15E68" w:rsidRDefault="00A15E68" w:rsidP="00894498">
            <w:pPr>
              <w:spacing w:after="0" w:line="240" w:lineRule="auto"/>
              <w:rPr>
                <w:rFonts w:ascii="Calibri" w:eastAsia="Times New Roman" w:hAnsi="Calibri" w:cs="Times New Roman"/>
                <w:color w:val="000000"/>
              </w:rPr>
            </w:pPr>
          </w:p>
        </w:tc>
      </w:tr>
    </w:tbl>
    <w:p w14:paraId="787B885B" w14:textId="77777777" w:rsidR="00FE4707" w:rsidRDefault="00FE4707" w:rsidP="00CA5134">
      <w:pPr>
        <w:jc w:val="center"/>
        <w:rPr>
          <w:i/>
          <w:sz w:val="24"/>
          <w:szCs w:val="24"/>
        </w:rPr>
      </w:pPr>
    </w:p>
    <w:p w14:paraId="70331779" w14:textId="4CD296A9" w:rsidR="00ED316E" w:rsidRDefault="0006075D" w:rsidP="00346AB0">
      <w:pPr>
        <w:jc w:val="center"/>
        <w:rPr>
          <w:i/>
          <w:sz w:val="24"/>
          <w:szCs w:val="24"/>
        </w:rPr>
      </w:pPr>
      <w:r>
        <w:rPr>
          <w:i/>
          <w:sz w:val="24"/>
          <w:szCs w:val="24"/>
        </w:rPr>
        <w:t>PCC:</w:t>
      </w:r>
      <w:r w:rsidR="00A15E68">
        <w:rPr>
          <w:i/>
          <w:sz w:val="24"/>
          <w:szCs w:val="24"/>
        </w:rPr>
        <w:t xml:space="preserve"> Point of Common Coupling</w:t>
      </w:r>
      <w:r w:rsidR="00ED316E">
        <w:rPr>
          <w:i/>
          <w:sz w:val="24"/>
          <w:szCs w:val="24"/>
        </w:rPr>
        <w:br w:type="page"/>
      </w:r>
    </w:p>
    <w:p w14:paraId="0C0DDC0D" w14:textId="77777777" w:rsidR="00ED316E" w:rsidRDefault="00ED316E" w:rsidP="00CA5134">
      <w:pPr>
        <w:jc w:val="center"/>
        <w:rPr>
          <w:i/>
          <w:sz w:val="24"/>
          <w:szCs w:val="24"/>
        </w:rPr>
      </w:pPr>
    </w:p>
    <w:tbl>
      <w:tblPr>
        <w:tblW w:w="10170" w:type="dxa"/>
        <w:tblLook w:val="04A0" w:firstRow="1" w:lastRow="0" w:firstColumn="1" w:lastColumn="0" w:noHBand="0" w:noVBand="1"/>
      </w:tblPr>
      <w:tblGrid>
        <w:gridCol w:w="7285"/>
        <w:gridCol w:w="814"/>
        <w:gridCol w:w="176"/>
        <w:gridCol w:w="833"/>
        <w:gridCol w:w="1062"/>
      </w:tblGrid>
      <w:tr w:rsidR="00A15E68" w:rsidRPr="00CF78F2" w14:paraId="22BDA402" w14:textId="77777777" w:rsidTr="00ED316E">
        <w:trPr>
          <w:trHeight w:val="300"/>
        </w:trPr>
        <w:tc>
          <w:tcPr>
            <w:tcW w:w="10170"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A11AA43" w14:textId="0E3EDD4A" w:rsidR="00A15E68" w:rsidRPr="00DD413D" w:rsidRDefault="00FE4707" w:rsidP="00894498">
            <w:pPr>
              <w:spacing w:after="0" w:line="240" w:lineRule="auto"/>
              <w:rPr>
                <w:rFonts w:ascii="Calibri" w:eastAsia="Times New Roman" w:hAnsi="Calibri" w:cs="Times New Roman"/>
                <w:b/>
                <w:color w:val="000000"/>
                <w:sz w:val="30"/>
                <w:szCs w:val="30"/>
              </w:rPr>
            </w:pPr>
            <w:r w:rsidRPr="00DD413D">
              <w:rPr>
                <w:rFonts w:ascii="Calibri" w:eastAsia="Times New Roman" w:hAnsi="Calibri" w:cs="Times New Roman"/>
                <w:b/>
                <w:color w:val="000000"/>
                <w:sz w:val="30"/>
                <w:szCs w:val="30"/>
              </w:rPr>
              <w:t>Electric</w:t>
            </w:r>
            <w:r>
              <w:rPr>
                <w:rFonts w:ascii="Calibri" w:eastAsia="Times New Roman" w:hAnsi="Calibri" w:cs="Times New Roman"/>
                <w:b/>
                <w:color w:val="000000"/>
                <w:sz w:val="30"/>
                <w:szCs w:val="30"/>
              </w:rPr>
              <w:t xml:space="preserve"> Distribution System</w:t>
            </w:r>
            <w:r w:rsidRPr="00DD413D">
              <w:rPr>
                <w:rFonts w:ascii="Calibri" w:eastAsia="Times New Roman" w:hAnsi="Calibri" w:cs="Times New Roman"/>
                <w:b/>
                <w:color w:val="000000"/>
                <w:sz w:val="30"/>
                <w:szCs w:val="30"/>
              </w:rPr>
              <w:t xml:space="preserve"> </w:t>
            </w:r>
            <w:r w:rsidR="00A15E68" w:rsidRPr="00DD413D">
              <w:rPr>
                <w:rFonts w:ascii="Calibri" w:eastAsia="Times New Roman" w:hAnsi="Calibri" w:cs="Times New Roman"/>
                <w:b/>
                <w:color w:val="000000"/>
                <w:sz w:val="30"/>
                <w:szCs w:val="30"/>
              </w:rPr>
              <w:t>Information</w:t>
            </w:r>
            <w:r>
              <w:rPr>
                <w:rFonts w:ascii="Calibri" w:eastAsia="Times New Roman" w:hAnsi="Calibri" w:cs="Times New Roman"/>
                <w:b/>
                <w:color w:val="000000"/>
                <w:sz w:val="30"/>
                <w:szCs w:val="30"/>
              </w:rPr>
              <w:t xml:space="preserve"> - Continued</w:t>
            </w:r>
          </w:p>
        </w:tc>
      </w:tr>
      <w:tr w:rsidR="00A15E68" w:rsidRPr="00CF78F2" w14:paraId="6DFA549E" w14:textId="77777777" w:rsidTr="00ED316E">
        <w:trPr>
          <w:trHeight w:val="557"/>
        </w:trPr>
        <w:tc>
          <w:tcPr>
            <w:tcW w:w="91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9A822" w14:textId="77777777" w:rsidR="00A15E68" w:rsidRPr="00CF78F2" w:rsidRDefault="00A15E68" w:rsidP="00894498">
            <w:pPr>
              <w:spacing w:after="0" w:line="240" w:lineRule="auto"/>
              <w:rPr>
                <w:rFonts w:ascii="Calibri" w:eastAsia="Times New Roman" w:hAnsi="Calibri" w:cs="Times New Roman"/>
                <w:color w:val="000000"/>
              </w:rPr>
            </w:pPr>
            <w:r w:rsidRPr="00CF78F2">
              <w:rPr>
                <w:rFonts w:ascii="Calibri" w:eastAsia="Times New Roman" w:hAnsi="Calibri" w:cs="Times New Roman"/>
                <w:color w:val="000000"/>
              </w:rPr>
              <w:t> </w:t>
            </w:r>
          </w:p>
        </w:tc>
        <w:tc>
          <w:tcPr>
            <w:tcW w:w="1062" w:type="dxa"/>
            <w:tcBorders>
              <w:top w:val="nil"/>
              <w:left w:val="nil"/>
              <w:bottom w:val="single" w:sz="4" w:space="0" w:color="auto"/>
              <w:right w:val="single" w:sz="4" w:space="0" w:color="auto"/>
            </w:tcBorders>
          </w:tcPr>
          <w:p w14:paraId="04C3FE2A" w14:textId="77777777" w:rsidR="00A15E68" w:rsidRPr="00A15E68" w:rsidRDefault="00A15E68" w:rsidP="00894498">
            <w:pPr>
              <w:spacing w:after="0" w:line="240" w:lineRule="auto"/>
              <w:jc w:val="center"/>
              <w:rPr>
                <w:rFonts w:ascii="Calibri" w:eastAsia="Times New Roman" w:hAnsi="Calibri" w:cs="Times New Roman"/>
                <w:b/>
                <w:color w:val="000000"/>
              </w:rPr>
            </w:pPr>
            <w:r w:rsidRPr="00A15E68">
              <w:rPr>
                <w:rFonts w:ascii="Calibri" w:eastAsia="Times New Roman" w:hAnsi="Calibri" w:cs="Times New Roman"/>
                <w:b/>
                <w:color w:val="000000"/>
              </w:rPr>
              <w:t xml:space="preserve">Info Not Available </w:t>
            </w:r>
          </w:p>
        </w:tc>
      </w:tr>
      <w:tr w:rsidR="00FE4707" w:rsidRPr="00CF78F2" w14:paraId="6797AF9F"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168D" w14:textId="1E45D83F" w:rsidR="00A15E68" w:rsidRPr="00DF4C10" w:rsidRDefault="00A15E68" w:rsidP="0089449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Approximate circuit distance between the proposed PCC and the substation:</w:t>
            </w:r>
          </w:p>
        </w:tc>
        <w:tc>
          <w:tcPr>
            <w:tcW w:w="990" w:type="dxa"/>
            <w:gridSpan w:val="2"/>
            <w:tcBorders>
              <w:top w:val="nil"/>
              <w:left w:val="nil"/>
              <w:bottom w:val="single" w:sz="4" w:space="0" w:color="auto"/>
              <w:right w:val="single" w:sz="4" w:space="0" w:color="auto"/>
            </w:tcBorders>
            <w:shd w:val="clear" w:color="auto" w:fill="auto"/>
            <w:noWrap/>
            <w:vAlign w:val="center"/>
          </w:tcPr>
          <w:p w14:paraId="3AA70174" w14:textId="77777777" w:rsidR="00A15E68" w:rsidRPr="00CF78F2" w:rsidRDefault="00A15E68" w:rsidP="00894498">
            <w:pPr>
              <w:spacing w:after="0" w:line="240" w:lineRule="auto"/>
              <w:rPr>
                <w:rFonts w:ascii="Calibri" w:eastAsia="Times New Roman" w:hAnsi="Calibri" w:cs="Times New Roman"/>
                <w:color w:val="000000"/>
              </w:rPr>
            </w:pPr>
          </w:p>
        </w:tc>
        <w:tc>
          <w:tcPr>
            <w:tcW w:w="833" w:type="dxa"/>
            <w:tcBorders>
              <w:top w:val="nil"/>
              <w:left w:val="nil"/>
              <w:bottom w:val="single" w:sz="4" w:space="0" w:color="auto"/>
              <w:right w:val="single" w:sz="4" w:space="0" w:color="auto"/>
            </w:tcBorders>
            <w:vAlign w:val="center"/>
          </w:tcPr>
          <w:p w14:paraId="33EF9E00" w14:textId="64F526FA" w:rsidR="00A15E68" w:rsidRDefault="005E0FFA" w:rsidP="00894498">
            <w:pPr>
              <w:spacing w:after="0" w:line="240" w:lineRule="auto"/>
              <w:rPr>
                <w:rFonts w:ascii="Calibri" w:eastAsia="Times New Roman" w:hAnsi="Calibri" w:cs="Times New Roman"/>
                <w:color w:val="000000"/>
              </w:rPr>
            </w:pPr>
            <w:r>
              <w:rPr>
                <w:rFonts w:ascii="Calibri" w:eastAsia="Times New Roman" w:hAnsi="Calibri" w:cs="Times New Roman"/>
                <w:color w:val="000000"/>
              </w:rPr>
              <w:t>M</w:t>
            </w:r>
            <w:r w:rsidR="00A15E68">
              <w:rPr>
                <w:rFonts w:ascii="Calibri" w:eastAsia="Times New Roman" w:hAnsi="Calibri" w:cs="Times New Roman"/>
                <w:color w:val="000000"/>
              </w:rPr>
              <w:t>iles</w:t>
            </w:r>
          </w:p>
        </w:tc>
        <w:tc>
          <w:tcPr>
            <w:tcW w:w="1062" w:type="dxa"/>
            <w:tcBorders>
              <w:top w:val="nil"/>
              <w:left w:val="nil"/>
              <w:bottom w:val="single" w:sz="4" w:space="0" w:color="auto"/>
              <w:right w:val="single" w:sz="4" w:space="0" w:color="auto"/>
            </w:tcBorders>
          </w:tcPr>
          <w:p w14:paraId="0A8D3E32" w14:textId="77777777" w:rsidR="00A15E68" w:rsidRDefault="00A15E68" w:rsidP="00894498">
            <w:pPr>
              <w:spacing w:after="0" w:line="240" w:lineRule="auto"/>
              <w:rPr>
                <w:rFonts w:ascii="Calibri" w:eastAsia="Times New Roman" w:hAnsi="Calibri" w:cs="Times New Roman"/>
                <w:color w:val="000000"/>
              </w:rPr>
            </w:pPr>
          </w:p>
        </w:tc>
      </w:tr>
      <w:tr w:rsidR="00A15E68" w:rsidRPr="00CF78F2" w14:paraId="381D98AA"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230BF" w14:textId="1BF82371" w:rsidR="00A15E68" w:rsidRPr="00DF4C10" w:rsidRDefault="00A15E68" w:rsidP="00A15E6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Distance to three phase circuit (if not already located on a three-phase circuit):</w:t>
            </w:r>
          </w:p>
        </w:tc>
        <w:tc>
          <w:tcPr>
            <w:tcW w:w="990" w:type="dxa"/>
            <w:gridSpan w:val="2"/>
            <w:tcBorders>
              <w:top w:val="nil"/>
              <w:left w:val="nil"/>
              <w:bottom w:val="single" w:sz="4" w:space="0" w:color="auto"/>
              <w:right w:val="single" w:sz="4" w:space="0" w:color="auto"/>
            </w:tcBorders>
            <w:shd w:val="clear" w:color="auto" w:fill="auto"/>
            <w:noWrap/>
            <w:vAlign w:val="center"/>
          </w:tcPr>
          <w:p w14:paraId="6E04E8EC" w14:textId="77777777" w:rsidR="00A15E68" w:rsidRPr="00CF78F2" w:rsidRDefault="00A15E68" w:rsidP="00A15E68">
            <w:pPr>
              <w:spacing w:after="0" w:line="240" w:lineRule="auto"/>
              <w:rPr>
                <w:rFonts w:ascii="Calibri" w:eastAsia="Times New Roman" w:hAnsi="Calibri" w:cs="Times New Roman"/>
                <w:color w:val="000000"/>
              </w:rPr>
            </w:pPr>
          </w:p>
        </w:tc>
        <w:tc>
          <w:tcPr>
            <w:tcW w:w="833" w:type="dxa"/>
            <w:tcBorders>
              <w:top w:val="nil"/>
              <w:left w:val="nil"/>
              <w:bottom w:val="single" w:sz="4" w:space="0" w:color="auto"/>
              <w:right w:val="single" w:sz="4" w:space="0" w:color="auto"/>
            </w:tcBorders>
            <w:vAlign w:val="center"/>
          </w:tcPr>
          <w:p w14:paraId="4D68A842" w14:textId="269B9A58" w:rsidR="00A15E68" w:rsidRDefault="005E0FFA" w:rsidP="00A15E68">
            <w:pPr>
              <w:spacing w:after="0" w:line="240" w:lineRule="auto"/>
              <w:rPr>
                <w:rFonts w:ascii="Calibri" w:eastAsia="Times New Roman" w:hAnsi="Calibri" w:cs="Times New Roman"/>
                <w:color w:val="000000"/>
              </w:rPr>
            </w:pPr>
            <w:r>
              <w:rPr>
                <w:rFonts w:ascii="Calibri" w:eastAsia="Times New Roman" w:hAnsi="Calibri" w:cs="Times New Roman"/>
                <w:color w:val="000000"/>
              </w:rPr>
              <w:t>M</w:t>
            </w:r>
            <w:r w:rsidR="00A15E68">
              <w:rPr>
                <w:rFonts w:ascii="Calibri" w:eastAsia="Times New Roman" w:hAnsi="Calibri" w:cs="Times New Roman"/>
                <w:color w:val="000000"/>
              </w:rPr>
              <w:t>iles</w:t>
            </w:r>
          </w:p>
        </w:tc>
        <w:tc>
          <w:tcPr>
            <w:tcW w:w="1062" w:type="dxa"/>
            <w:tcBorders>
              <w:top w:val="nil"/>
              <w:left w:val="nil"/>
              <w:bottom w:val="single" w:sz="4" w:space="0" w:color="auto"/>
              <w:right w:val="single" w:sz="4" w:space="0" w:color="auto"/>
            </w:tcBorders>
          </w:tcPr>
          <w:p w14:paraId="430BD600" w14:textId="77777777" w:rsidR="00A15E68" w:rsidRDefault="00A15E68" w:rsidP="00A15E68">
            <w:pPr>
              <w:spacing w:after="0" w:line="240" w:lineRule="auto"/>
              <w:rPr>
                <w:rFonts w:ascii="Calibri" w:eastAsia="Times New Roman" w:hAnsi="Calibri" w:cs="Times New Roman"/>
                <w:color w:val="000000"/>
              </w:rPr>
            </w:pPr>
          </w:p>
        </w:tc>
      </w:tr>
      <w:tr w:rsidR="00A15E68" w:rsidRPr="00CF78F2" w14:paraId="15294F64"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6E776" w14:textId="223D2413" w:rsidR="00A15E68" w:rsidRPr="00DF4C10" w:rsidRDefault="00A15E68" w:rsidP="00A15E6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 xml:space="preserve">Limiting conductor ratings from the proposed </w:t>
            </w:r>
            <w:r w:rsidR="00DF4C10">
              <w:rPr>
                <w:rFonts w:ascii="Calibri" w:eastAsia="Times New Roman" w:hAnsi="Calibri" w:cs="Times New Roman"/>
                <w:color w:val="000000"/>
                <w:sz w:val="24"/>
                <w:szCs w:val="24"/>
              </w:rPr>
              <w:t>PCC</w:t>
            </w:r>
            <w:r w:rsidRPr="00DF4C10">
              <w:rPr>
                <w:rFonts w:ascii="Calibri" w:eastAsia="Times New Roman" w:hAnsi="Calibri" w:cs="Times New Roman"/>
                <w:color w:val="000000"/>
                <w:sz w:val="24"/>
                <w:szCs w:val="24"/>
              </w:rPr>
              <w:t xml:space="preserve"> to the substation</w:t>
            </w:r>
          </w:p>
        </w:tc>
        <w:tc>
          <w:tcPr>
            <w:tcW w:w="990" w:type="dxa"/>
            <w:gridSpan w:val="2"/>
            <w:tcBorders>
              <w:top w:val="nil"/>
              <w:left w:val="nil"/>
              <w:bottom w:val="single" w:sz="4" w:space="0" w:color="auto"/>
              <w:right w:val="single" w:sz="4" w:space="0" w:color="auto"/>
            </w:tcBorders>
            <w:shd w:val="clear" w:color="auto" w:fill="auto"/>
            <w:noWrap/>
            <w:vAlign w:val="center"/>
          </w:tcPr>
          <w:p w14:paraId="70FA5F79" w14:textId="77777777" w:rsidR="00A15E68" w:rsidRPr="00CF78F2" w:rsidRDefault="00A15E68" w:rsidP="00A15E68">
            <w:pPr>
              <w:spacing w:after="0" w:line="240" w:lineRule="auto"/>
              <w:rPr>
                <w:rFonts w:ascii="Calibri" w:eastAsia="Times New Roman" w:hAnsi="Calibri" w:cs="Times New Roman"/>
                <w:color w:val="000000"/>
              </w:rPr>
            </w:pPr>
          </w:p>
        </w:tc>
        <w:tc>
          <w:tcPr>
            <w:tcW w:w="833" w:type="dxa"/>
            <w:tcBorders>
              <w:top w:val="nil"/>
              <w:left w:val="nil"/>
              <w:bottom w:val="single" w:sz="4" w:space="0" w:color="auto"/>
              <w:right w:val="single" w:sz="4" w:space="0" w:color="auto"/>
            </w:tcBorders>
            <w:vAlign w:val="center"/>
          </w:tcPr>
          <w:p w14:paraId="502D9B58" w14:textId="79DBAFAC" w:rsidR="00A15E68" w:rsidRDefault="005E0FFA" w:rsidP="00A15E68">
            <w:pPr>
              <w:spacing w:after="0" w:line="240" w:lineRule="auto"/>
              <w:rPr>
                <w:rFonts w:ascii="Calibri" w:eastAsia="Times New Roman" w:hAnsi="Calibri" w:cs="Times New Roman"/>
                <w:color w:val="000000"/>
              </w:rPr>
            </w:pPr>
            <w:r>
              <w:rPr>
                <w:rFonts w:ascii="Calibri" w:eastAsia="Times New Roman" w:hAnsi="Calibri" w:cs="Times New Roman"/>
                <w:color w:val="000000"/>
              </w:rPr>
              <w:t>Amps</w:t>
            </w:r>
          </w:p>
        </w:tc>
        <w:tc>
          <w:tcPr>
            <w:tcW w:w="1062" w:type="dxa"/>
            <w:tcBorders>
              <w:top w:val="nil"/>
              <w:left w:val="nil"/>
              <w:bottom w:val="single" w:sz="4" w:space="0" w:color="auto"/>
              <w:right w:val="single" w:sz="4" w:space="0" w:color="auto"/>
            </w:tcBorders>
          </w:tcPr>
          <w:p w14:paraId="00AD5883" w14:textId="77777777" w:rsidR="00A15E68" w:rsidRDefault="00A15E68" w:rsidP="00A15E68">
            <w:pPr>
              <w:spacing w:after="0" w:line="240" w:lineRule="auto"/>
              <w:rPr>
                <w:rFonts w:ascii="Calibri" w:eastAsia="Times New Roman" w:hAnsi="Calibri" w:cs="Times New Roman"/>
                <w:color w:val="000000"/>
              </w:rPr>
            </w:pPr>
          </w:p>
        </w:tc>
      </w:tr>
      <w:tr w:rsidR="00A15E68" w:rsidRPr="00CF78F2" w14:paraId="0661E0AF"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A5084" w14:textId="181860B9" w:rsidR="00A15E68" w:rsidRPr="00DF4C10" w:rsidRDefault="00A15E68" w:rsidP="00A15E68">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 xml:space="preserve">Number of available phases on the area EPS at the proposed </w:t>
            </w:r>
            <w:r w:rsidR="00DF4C10">
              <w:rPr>
                <w:rFonts w:ascii="Calibri" w:eastAsia="Times New Roman" w:hAnsi="Calibri" w:cs="Times New Roman"/>
                <w:color w:val="000000"/>
                <w:sz w:val="24"/>
                <w:szCs w:val="24"/>
              </w:rPr>
              <w:t>PCC</w:t>
            </w:r>
          </w:p>
        </w:tc>
        <w:tc>
          <w:tcPr>
            <w:tcW w:w="990" w:type="dxa"/>
            <w:gridSpan w:val="2"/>
            <w:tcBorders>
              <w:top w:val="nil"/>
              <w:left w:val="nil"/>
              <w:bottom w:val="single" w:sz="4" w:space="0" w:color="auto"/>
              <w:right w:val="single" w:sz="4" w:space="0" w:color="auto"/>
            </w:tcBorders>
            <w:shd w:val="clear" w:color="auto" w:fill="auto"/>
            <w:noWrap/>
            <w:vAlign w:val="center"/>
          </w:tcPr>
          <w:p w14:paraId="7C6FC3B2" w14:textId="77777777" w:rsidR="00A15E68" w:rsidRPr="00CF78F2" w:rsidRDefault="00A15E68" w:rsidP="00A15E68">
            <w:pPr>
              <w:spacing w:after="0" w:line="240" w:lineRule="auto"/>
              <w:rPr>
                <w:rFonts w:ascii="Calibri" w:eastAsia="Times New Roman" w:hAnsi="Calibri" w:cs="Times New Roman"/>
                <w:color w:val="000000"/>
              </w:rPr>
            </w:pPr>
          </w:p>
        </w:tc>
        <w:tc>
          <w:tcPr>
            <w:tcW w:w="833" w:type="dxa"/>
            <w:tcBorders>
              <w:top w:val="nil"/>
              <w:left w:val="nil"/>
              <w:bottom w:val="single" w:sz="4" w:space="0" w:color="auto"/>
              <w:right w:val="single" w:sz="4" w:space="0" w:color="auto"/>
            </w:tcBorders>
            <w:vAlign w:val="center"/>
          </w:tcPr>
          <w:p w14:paraId="66B38BA8" w14:textId="12C37F51" w:rsidR="00A15E68" w:rsidRDefault="00A15E68" w:rsidP="00A15E68">
            <w:pPr>
              <w:spacing w:after="0" w:line="240" w:lineRule="auto"/>
              <w:rPr>
                <w:rFonts w:ascii="Calibri" w:eastAsia="Times New Roman" w:hAnsi="Calibri" w:cs="Times New Roman"/>
                <w:color w:val="000000"/>
              </w:rPr>
            </w:pPr>
            <w:r>
              <w:rPr>
                <w:rFonts w:ascii="Calibri" w:eastAsia="Times New Roman" w:hAnsi="Calibri" w:cs="Times New Roman"/>
                <w:color w:val="000000"/>
              </w:rPr>
              <w:t>Phases</w:t>
            </w:r>
          </w:p>
        </w:tc>
        <w:tc>
          <w:tcPr>
            <w:tcW w:w="1062" w:type="dxa"/>
            <w:tcBorders>
              <w:top w:val="nil"/>
              <w:left w:val="nil"/>
              <w:bottom w:val="single" w:sz="4" w:space="0" w:color="auto"/>
              <w:right w:val="single" w:sz="4" w:space="0" w:color="auto"/>
            </w:tcBorders>
          </w:tcPr>
          <w:p w14:paraId="11019FF3" w14:textId="77777777" w:rsidR="00A15E68" w:rsidRDefault="00A15E68" w:rsidP="00A15E68">
            <w:pPr>
              <w:spacing w:after="0" w:line="240" w:lineRule="auto"/>
              <w:rPr>
                <w:rFonts w:ascii="Calibri" w:eastAsia="Times New Roman" w:hAnsi="Calibri" w:cs="Times New Roman"/>
                <w:color w:val="000000"/>
              </w:rPr>
            </w:pPr>
          </w:p>
        </w:tc>
      </w:tr>
      <w:tr w:rsidR="005E0FFA" w:rsidRPr="00CF78F2" w14:paraId="626770D8"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4E17" w14:textId="6F04E092" w:rsidR="005E0FFA" w:rsidRPr="00DF4C10" w:rsidRDefault="005E0FFA" w:rsidP="005E0FFA">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Is the proposed point of common coupling located on a spot network, grid network, or radial supply?</w:t>
            </w:r>
          </w:p>
        </w:tc>
        <w:tc>
          <w:tcPr>
            <w:tcW w:w="1823" w:type="dxa"/>
            <w:gridSpan w:val="3"/>
            <w:tcBorders>
              <w:top w:val="nil"/>
              <w:left w:val="nil"/>
              <w:bottom w:val="single" w:sz="4" w:space="0" w:color="auto"/>
              <w:right w:val="single" w:sz="4" w:space="0" w:color="auto"/>
            </w:tcBorders>
            <w:shd w:val="clear" w:color="auto" w:fill="auto"/>
            <w:noWrap/>
            <w:vAlign w:val="center"/>
          </w:tcPr>
          <w:p w14:paraId="0EE26C1C" w14:textId="038A90D4" w:rsidR="005E0FFA" w:rsidRPr="00DF4C10" w:rsidRDefault="005E0FFA" w:rsidP="005E0FFA">
            <w:pPr>
              <w:spacing w:after="0" w:line="240" w:lineRule="auto"/>
              <w:jc w:val="center"/>
              <w:rPr>
                <w:rFonts w:ascii="Calibri" w:eastAsia="Times New Roman" w:hAnsi="Calibri" w:cs="Times New Roman"/>
                <w:color w:val="000000"/>
                <w:sz w:val="24"/>
                <w:szCs w:val="24"/>
              </w:rPr>
            </w:pPr>
            <w:r w:rsidRPr="00DF4C10">
              <w:rPr>
                <w:rFonts w:ascii="Wingdings" w:eastAsia="Times New Roman" w:hAnsi="Wingdings" w:cs="Times New Roman"/>
                <w:color w:val="000000"/>
                <w:sz w:val="24"/>
                <w:szCs w:val="24"/>
              </w:rPr>
              <w:t></w:t>
            </w:r>
            <w:r w:rsidRPr="00DF4C10">
              <w:rPr>
                <w:rFonts w:ascii="Calibri" w:eastAsia="Times New Roman" w:hAnsi="Calibri" w:cs="Times New Roman"/>
                <w:color w:val="000000"/>
                <w:sz w:val="24"/>
                <w:szCs w:val="24"/>
              </w:rPr>
              <w:t xml:space="preserve"> Yes       </w:t>
            </w:r>
            <w:r w:rsidRPr="00DF4C10">
              <w:rPr>
                <w:rFonts w:ascii="Wingdings" w:eastAsia="Times New Roman" w:hAnsi="Wingdings" w:cs="Times New Roman"/>
                <w:color w:val="000000"/>
                <w:sz w:val="24"/>
                <w:szCs w:val="24"/>
              </w:rPr>
              <w:t></w:t>
            </w:r>
            <w:r w:rsidRPr="00DF4C10">
              <w:rPr>
                <w:rFonts w:ascii="Calibri" w:eastAsia="Times New Roman" w:hAnsi="Calibri" w:cs="Times New Roman"/>
                <w:color w:val="000000"/>
                <w:sz w:val="24"/>
                <w:szCs w:val="24"/>
              </w:rPr>
              <w:t xml:space="preserve"> No</w:t>
            </w:r>
          </w:p>
        </w:tc>
        <w:tc>
          <w:tcPr>
            <w:tcW w:w="1062" w:type="dxa"/>
            <w:tcBorders>
              <w:top w:val="nil"/>
              <w:left w:val="nil"/>
              <w:bottom w:val="single" w:sz="4" w:space="0" w:color="auto"/>
              <w:right w:val="single" w:sz="4" w:space="0" w:color="auto"/>
            </w:tcBorders>
            <w:vAlign w:val="center"/>
          </w:tcPr>
          <w:p w14:paraId="1F5A331C" w14:textId="2FC47B45" w:rsidR="005E0FFA" w:rsidRDefault="005E0FFA" w:rsidP="005E0FFA">
            <w:pPr>
              <w:spacing w:after="0" w:line="240" w:lineRule="auto"/>
              <w:jc w:val="center"/>
              <w:rPr>
                <w:rFonts w:ascii="Calibri" w:eastAsia="Times New Roman" w:hAnsi="Calibri" w:cs="Times New Roman"/>
                <w:color w:val="000000"/>
              </w:rPr>
            </w:pPr>
          </w:p>
        </w:tc>
      </w:tr>
      <w:tr w:rsidR="005E0FFA" w:rsidRPr="00CF78F2" w14:paraId="3E3C8EB1"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8CB26" w14:textId="71EAE176" w:rsidR="005E0FFA" w:rsidRPr="00DF4C10" w:rsidRDefault="005E0FFA" w:rsidP="005E0FFA">
            <w:pPr>
              <w:spacing w:after="0" w:line="240" w:lineRule="auto"/>
              <w:rPr>
                <w:rFonts w:ascii="Calibri" w:eastAsia="Times New Roman" w:hAnsi="Calibri" w:cs="Times New Roman"/>
                <w:color w:val="000000"/>
                <w:sz w:val="24"/>
                <w:szCs w:val="24"/>
              </w:rPr>
            </w:pPr>
            <w:r w:rsidRPr="00DF4C10">
              <w:rPr>
                <w:rFonts w:ascii="Calibri" w:eastAsia="Times New Roman" w:hAnsi="Calibri" w:cs="Times New Roman"/>
                <w:color w:val="000000"/>
                <w:sz w:val="24"/>
                <w:szCs w:val="24"/>
              </w:rPr>
              <w:t xml:space="preserve">Is the proposed </w:t>
            </w:r>
            <w:r>
              <w:rPr>
                <w:rFonts w:ascii="Calibri" w:eastAsia="Times New Roman" w:hAnsi="Calibri" w:cs="Times New Roman"/>
                <w:color w:val="000000"/>
                <w:sz w:val="24"/>
                <w:szCs w:val="24"/>
              </w:rPr>
              <w:t>PCC</w:t>
            </w:r>
            <w:r w:rsidRPr="00DF4C10">
              <w:rPr>
                <w:rFonts w:ascii="Calibri" w:eastAsia="Times New Roman" w:hAnsi="Calibri" w:cs="Times New Roman"/>
                <w:color w:val="000000"/>
                <w:sz w:val="24"/>
                <w:szCs w:val="24"/>
              </w:rPr>
              <w:t xml:space="preserve"> located behind a line voltage regulator?</w:t>
            </w:r>
          </w:p>
        </w:tc>
        <w:tc>
          <w:tcPr>
            <w:tcW w:w="1823" w:type="dxa"/>
            <w:gridSpan w:val="3"/>
            <w:tcBorders>
              <w:top w:val="nil"/>
              <w:left w:val="nil"/>
              <w:bottom w:val="single" w:sz="4" w:space="0" w:color="auto"/>
              <w:right w:val="single" w:sz="4" w:space="0" w:color="auto"/>
            </w:tcBorders>
            <w:shd w:val="clear" w:color="auto" w:fill="auto"/>
            <w:noWrap/>
            <w:vAlign w:val="center"/>
          </w:tcPr>
          <w:p w14:paraId="125672CF" w14:textId="5AD8537E" w:rsidR="005E0FFA" w:rsidRPr="00DF4C10" w:rsidRDefault="005E0FFA" w:rsidP="005E0FFA">
            <w:pPr>
              <w:spacing w:after="0" w:line="240" w:lineRule="auto"/>
              <w:jc w:val="center"/>
              <w:rPr>
                <w:rFonts w:ascii="Wingdings" w:eastAsia="Times New Roman" w:hAnsi="Wingdings" w:cs="Times New Roman"/>
                <w:color w:val="000000"/>
                <w:sz w:val="24"/>
                <w:szCs w:val="24"/>
              </w:rPr>
            </w:pPr>
            <w:r w:rsidRPr="00DF4C10">
              <w:rPr>
                <w:rFonts w:ascii="Wingdings" w:eastAsia="Times New Roman" w:hAnsi="Wingdings" w:cs="Times New Roman"/>
                <w:color w:val="000000"/>
                <w:sz w:val="24"/>
                <w:szCs w:val="24"/>
              </w:rPr>
              <w:t></w:t>
            </w:r>
            <w:r w:rsidRPr="00DF4C10">
              <w:rPr>
                <w:rFonts w:ascii="Calibri" w:eastAsia="Times New Roman" w:hAnsi="Calibri" w:cs="Times New Roman"/>
                <w:color w:val="000000"/>
                <w:sz w:val="24"/>
                <w:szCs w:val="24"/>
              </w:rPr>
              <w:t xml:space="preserve"> Yes       </w:t>
            </w:r>
            <w:r w:rsidRPr="00DF4C10">
              <w:rPr>
                <w:rFonts w:ascii="Wingdings" w:eastAsia="Times New Roman" w:hAnsi="Wingdings" w:cs="Times New Roman"/>
                <w:color w:val="000000"/>
                <w:sz w:val="24"/>
                <w:szCs w:val="24"/>
              </w:rPr>
              <w:t></w:t>
            </w:r>
            <w:r w:rsidRPr="00DF4C10">
              <w:rPr>
                <w:rFonts w:ascii="Calibri" w:eastAsia="Times New Roman" w:hAnsi="Calibri" w:cs="Times New Roman"/>
                <w:color w:val="000000"/>
                <w:sz w:val="24"/>
                <w:szCs w:val="24"/>
              </w:rPr>
              <w:t xml:space="preserve"> No</w:t>
            </w:r>
          </w:p>
        </w:tc>
        <w:tc>
          <w:tcPr>
            <w:tcW w:w="1062" w:type="dxa"/>
            <w:tcBorders>
              <w:top w:val="nil"/>
              <w:left w:val="nil"/>
              <w:bottom w:val="nil"/>
              <w:right w:val="single" w:sz="4" w:space="0" w:color="auto"/>
            </w:tcBorders>
            <w:vAlign w:val="center"/>
          </w:tcPr>
          <w:p w14:paraId="197F285F" w14:textId="77777777" w:rsidR="005E0FFA" w:rsidRDefault="005E0FFA" w:rsidP="005E0FFA">
            <w:pPr>
              <w:spacing w:after="0" w:line="240" w:lineRule="auto"/>
              <w:jc w:val="center"/>
              <w:rPr>
                <w:rFonts w:ascii="Calibri" w:eastAsia="Times New Roman" w:hAnsi="Calibri" w:cs="Times New Roman"/>
                <w:color w:val="000000"/>
              </w:rPr>
            </w:pPr>
          </w:p>
        </w:tc>
      </w:tr>
      <w:tr w:rsidR="00ED316E" w:rsidRPr="00CF78F2" w14:paraId="2CD4FC3D"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A854" w14:textId="4C9DD742" w:rsidR="00ED316E" w:rsidRPr="00DF4C10"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Type of voltage regulating devices between substation and proposed </w:t>
            </w:r>
            <w:r w:rsidR="0074424A">
              <w:rPr>
                <w:rFonts w:ascii="Calibri" w:eastAsia="Times New Roman" w:hAnsi="Calibri" w:cs="Times New Roman"/>
                <w:color w:val="000000"/>
                <w:sz w:val="24"/>
                <w:szCs w:val="24"/>
              </w:rPr>
              <w:t>PCC</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C0F604D" w14:textId="77777777" w:rsidR="00ED316E" w:rsidRPr="00CF78F2" w:rsidRDefault="00ED316E" w:rsidP="00FE47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Device A</w:t>
            </w:r>
          </w:p>
        </w:tc>
        <w:tc>
          <w:tcPr>
            <w:tcW w:w="1463" w:type="dxa"/>
            <w:gridSpan w:val="2"/>
            <w:tcBorders>
              <w:top w:val="single" w:sz="4" w:space="0" w:color="auto"/>
              <w:left w:val="nil"/>
              <w:bottom w:val="single" w:sz="4" w:space="0" w:color="auto"/>
              <w:right w:val="single" w:sz="4" w:space="0" w:color="auto"/>
            </w:tcBorders>
            <w:vAlign w:val="center"/>
          </w:tcPr>
          <w:p w14:paraId="74EE563E" w14:textId="77777777" w:rsidR="00ED316E" w:rsidRDefault="00ED316E" w:rsidP="00894498">
            <w:pPr>
              <w:spacing w:after="0" w:line="240" w:lineRule="auto"/>
              <w:rPr>
                <w:rFonts w:ascii="Calibri" w:eastAsia="Times New Roman" w:hAnsi="Calibri" w:cs="Times New Roman"/>
                <w:color w:val="000000"/>
              </w:rPr>
            </w:pPr>
          </w:p>
        </w:tc>
        <w:tc>
          <w:tcPr>
            <w:tcW w:w="1062" w:type="dxa"/>
            <w:tcBorders>
              <w:top w:val="single" w:sz="4" w:space="0" w:color="auto"/>
              <w:left w:val="nil"/>
              <w:bottom w:val="single" w:sz="4" w:space="0" w:color="auto"/>
              <w:right w:val="single" w:sz="4" w:space="0" w:color="auto"/>
            </w:tcBorders>
          </w:tcPr>
          <w:p w14:paraId="766F747E" w14:textId="77777777" w:rsidR="00ED316E" w:rsidRDefault="00ED316E" w:rsidP="00894498">
            <w:pPr>
              <w:spacing w:after="0" w:line="240" w:lineRule="auto"/>
              <w:rPr>
                <w:rFonts w:ascii="Calibri" w:eastAsia="Times New Roman" w:hAnsi="Calibri" w:cs="Times New Roman"/>
                <w:color w:val="000000"/>
              </w:rPr>
            </w:pPr>
          </w:p>
        </w:tc>
      </w:tr>
      <w:tr w:rsidR="00ED316E" w:rsidRPr="00CF78F2" w14:paraId="1F076B48"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D6A62" w14:textId="77777777" w:rsidR="00ED316E" w:rsidRDefault="00ED316E" w:rsidP="00894498">
            <w:pPr>
              <w:spacing w:after="0" w:line="240" w:lineRule="auto"/>
              <w:rPr>
                <w:rFonts w:ascii="Calibri" w:eastAsia="Times New Roman" w:hAnsi="Calibri"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tcPr>
          <w:p w14:paraId="2646EA40" w14:textId="77777777" w:rsidR="00ED316E" w:rsidRPr="00CF78F2" w:rsidRDefault="00ED316E" w:rsidP="00FE47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Device B</w:t>
            </w:r>
          </w:p>
        </w:tc>
        <w:tc>
          <w:tcPr>
            <w:tcW w:w="1463" w:type="dxa"/>
            <w:gridSpan w:val="2"/>
            <w:tcBorders>
              <w:top w:val="nil"/>
              <w:left w:val="nil"/>
              <w:bottom w:val="single" w:sz="4" w:space="0" w:color="auto"/>
              <w:right w:val="single" w:sz="4" w:space="0" w:color="auto"/>
            </w:tcBorders>
            <w:vAlign w:val="center"/>
          </w:tcPr>
          <w:p w14:paraId="09955905" w14:textId="77777777" w:rsidR="00ED316E" w:rsidRDefault="00ED316E" w:rsidP="00894498">
            <w:pPr>
              <w:spacing w:after="0" w:line="240" w:lineRule="auto"/>
              <w:rPr>
                <w:rFonts w:ascii="Calibri" w:eastAsia="Times New Roman" w:hAnsi="Calibri" w:cs="Times New Roman"/>
                <w:color w:val="000000"/>
              </w:rPr>
            </w:pPr>
          </w:p>
        </w:tc>
        <w:tc>
          <w:tcPr>
            <w:tcW w:w="1062" w:type="dxa"/>
            <w:tcBorders>
              <w:top w:val="nil"/>
              <w:left w:val="nil"/>
              <w:bottom w:val="single" w:sz="4" w:space="0" w:color="auto"/>
              <w:right w:val="single" w:sz="4" w:space="0" w:color="auto"/>
            </w:tcBorders>
          </w:tcPr>
          <w:p w14:paraId="4184CF09" w14:textId="77777777" w:rsidR="00ED316E" w:rsidRDefault="00ED316E" w:rsidP="00894498">
            <w:pPr>
              <w:spacing w:after="0" w:line="240" w:lineRule="auto"/>
              <w:rPr>
                <w:rFonts w:ascii="Calibri" w:eastAsia="Times New Roman" w:hAnsi="Calibri" w:cs="Times New Roman"/>
                <w:color w:val="000000"/>
              </w:rPr>
            </w:pPr>
          </w:p>
        </w:tc>
      </w:tr>
      <w:tr w:rsidR="00ED316E" w:rsidRPr="00CF78F2" w14:paraId="6956E940"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B68EB" w14:textId="77777777" w:rsidR="00ED316E" w:rsidRDefault="00ED316E" w:rsidP="00894498">
            <w:pPr>
              <w:spacing w:after="0" w:line="240" w:lineRule="auto"/>
              <w:rPr>
                <w:rFonts w:ascii="Calibri" w:eastAsia="Times New Roman" w:hAnsi="Calibri"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tcPr>
          <w:p w14:paraId="1CE4EF51" w14:textId="77777777" w:rsidR="00ED316E" w:rsidRDefault="00ED316E" w:rsidP="00FE47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Device C</w:t>
            </w:r>
          </w:p>
        </w:tc>
        <w:tc>
          <w:tcPr>
            <w:tcW w:w="1463" w:type="dxa"/>
            <w:gridSpan w:val="2"/>
            <w:tcBorders>
              <w:top w:val="nil"/>
              <w:left w:val="nil"/>
              <w:bottom w:val="single" w:sz="4" w:space="0" w:color="auto"/>
              <w:right w:val="single" w:sz="4" w:space="0" w:color="auto"/>
            </w:tcBorders>
            <w:vAlign w:val="center"/>
          </w:tcPr>
          <w:p w14:paraId="15BDB84A" w14:textId="77777777" w:rsidR="00ED316E" w:rsidRDefault="00ED316E" w:rsidP="00894498">
            <w:pPr>
              <w:spacing w:after="0" w:line="240" w:lineRule="auto"/>
              <w:rPr>
                <w:rFonts w:ascii="Calibri" w:eastAsia="Times New Roman" w:hAnsi="Calibri" w:cs="Times New Roman"/>
                <w:color w:val="000000"/>
              </w:rPr>
            </w:pPr>
          </w:p>
        </w:tc>
        <w:tc>
          <w:tcPr>
            <w:tcW w:w="1062" w:type="dxa"/>
            <w:tcBorders>
              <w:top w:val="nil"/>
              <w:left w:val="nil"/>
              <w:bottom w:val="single" w:sz="4" w:space="0" w:color="auto"/>
              <w:right w:val="single" w:sz="4" w:space="0" w:color="auto"/>
            </w:tcBorders>
          </w:tcPr>
          <w:p w14:paraId="2A53BBC3" w14:textId="77777777" w:rsidR="00ED316E" w:rsidRDefault="00ED316E" w:rsidP="00894498">
            <w:pPr>
              <w:spacing w:after="0" w:line="240" w:lineRule="auto"/>
              <w:rPr>
                <w:rFonts w:ascii="Calibri" w:eastAsia="Times New Roman" w:hAnsi="Calibri" w:cs="Times New Roman"/>
                <w:color w:val="000000"/>
              </w:rPr>
            </w:pPr>
          </w:p>
        </w:tc>
      </w:tr>
      <w:tr w:rsidR="00ED316E" w:rsidRPr="00CF78F2" w14:paraId="682F230E"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2C0B" w14:textId="5E57DD89" w:rsidR="00ED316E"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Number and type of protection devices between substation and proposed </w:t>
            </w:r>
            <w:r w:rsidR="0074424A">
              <w:rPr>
                <w:rFonts w:ascii="Calibri" w:eastAsia="Times New Roman" w:hAnsi="Calibri" w:cs="Times New Roman"/>
                <w:color w:val="000000"/>
                <w:sz w:val="24"/>
                <w:szCs w:val="24"/>
              </w:rPr>
              <w:t>PCC</w:t>
            </w:r>
          </w:p>
        </w:tc>
        <w:tc>
          <w:tcPr>
            <w:tcW w:w="360" w:type="dxa"/>
            <w:tcBorders>
              <w:top w:val="nil"/>
              <w:left w:val="nil"/>
              <w:bottom w:val="single" w:sz="4" w:space="0" w:color="auto"/>
              <w:right w:val="single" w:sz="4" w:space="0" w:color="auto"/>
            </w:tcBorders>
            <w:shd w:val="clear" w:color="auto" w:fill="auto"/>
            <w:noWrap/>
            <w:vAlign w:val="center"/>
          </w:tcPr>
          <w:p w14:paraId="00897C24" w14:textId="77777777" w:rsidR="00ED316E" w:rsidRDefault="00ED316E" w:rsidP="00FE47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Device A</w:t>
            </w:r>
          </w:p>
        </w:tc>
        <w:tc>
          <w:tcPr>
            <w:tcW w:w="1463" w:type="dxa"/>
            <w:gridSpan w:val="2"/>
            <w:tcBorders>
              <w:top w:val="nil"/>
              <w:left w:val="nil"/>
              <w:bottom w:val="single" w:sz="4" w:space="0" w:color="auto"/>
              <w:right w:val="single" w:sz="4" w:space="0" w:color="auto"/>
            </w:tcBorders>
            <w:vAlign w:val="center"/>
          </w:tcPr>
          <w:p w14:paraId="356C11E6" w14:textId="77777777" w:rsidR="00ED316E" w:rsidRDefault="00ED316E" w:rsidP="00894498">
            <w:pPr>
              <w:spacing w:after="0" w:line="240" w:lineRule="auto"/>
              <w:rPr>
                <w:rFonts w:ascii="Calibri" w:eastAsia="Times New Roman" w:hAnsi="Calibri" w:cs="Times New Roman"/>
                <w:color w:val="000000"/>
              </w:rPr>
            </w:pPr>
          </w:p>
        </w:tc>
        <w:tc>
          <w:tcPr>
            <w:tcW w:w="1062" w:type="dxa"/>
            <w:tcBorders>
              <w:top w:val="nil"/>
              <w:left w:val="nil"/>
              <w:bottom w:val="single" w:sz="4" w:space="0" w:color="auto"/>
              <w:right w:val="single" w:sz="4" w:space="0" w:color="auto"/>
            </w:tcBorders>
          </w:tcPr>
          <w:p w14:paraId="0DF76D77" w14:textId="77777777" w:rsidR="00ED316E" w:rsidRDefault="00ED316E" w:rsidP="00894498">
            <w:pPr>
              <w:spacing w:after="0" w:line="240" w:lineRule="auto"/>
              <w:rPr>
                <w:rFonts w:ascii="Calibri" w:eastAsia="Times New Roman" w:hAnsi="Calibri" w:cs="Times New Roman"/>
                <w:color w:val="000000"/>
              </w:rPr>
            </w:pPr>
          </w:p>
        </w:tc>
      </w:tr>
      <w:tr w:rsidR="00ED316E" w:rsidRPr="00CF78F2" w14:paraId="513C33C7"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AC18" w14:textId="77777777" w:rsidR="00ED316E" w:rsidRDefault="00ED316E" w:rsidP="00894498">
            <w:pPr>
              <w:spacing w:after="0" w:line="240" w:lineRule="auto"/>
              <w:rPr>
                <w:rFonts w:ascii="Calibri" w:eastAsia="Times New Roman" w:hAnsi="Calibri"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tcPr>
          <w:p w14:paraId="5EB71704" w14:textId="77777777" w:rsidR="00ED316E" w:rsidRDefault="00ED316E" w:rsidP="00FE47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Device B</w:t>
            </w:r>
          </w:p>
        </w:tc>
        <w:tc>
          <w:tcPr>
            <w:tcW w:w="1463" w:type="dxa"/>
            <w:gridSpan w:val="2"/>
            <w:tcBorders>
              <w:top w:val="nil"/>
              <w:left w:val="nil"/>
              <w:bottom w:val="single" w:sz="4" w:space="0" w:color="auto"/>
              <w:right w:val="single" w:sz="4" w:space="0" w:color="auto"/>
            </w:tcBorders>
            <w:vAlign w:val="center"/>
          </w:tcPr>
          <w:p w14:paraId="30FAEFDC" w14:textId="77777777" w:rsidR="00ED316E" w:rsidRDefault="00ED316E" w:rsidP="00894498">
            <w:pPr>
              <w:spacing w:after="0" w:line="240" w:lineRule="auto"/>
              <w:rPr>
                <w:rFonts w:ascii="Calibri" w:eastAsia="Times New Roman" w:hAnsi="Calibri" w:cs="Times New Roman"/>
                <w:color w:val="000000"/>
              </w:rPr>
            </w:pPr>
          </w:p>
        </w:tc>
        <w:tc>
          <w:tcPr>
            <w:tcW w:w="1062" w:type="dxa"/>
            <w:tcBorders>
              <w:top w:val="nil"/>
              <w:left w:val="nil"/>
              <w:bottom w:val="single" w:sz="4" w:space="0" w:color="auto"/>
              <w:right w:val="single" w:sz="4" w:space="0" w:color="auto"/>
            </w:tcBorders>
          </w:tcPr>
          <w:p w14:paraId="25D0AAFB" w14:textId="77777777" w:rsidR="00ED316E" w:rsidRDefault="00ED316E" w:rsidP="00894498">
            <w:pPr>
              <w:spacing w:after="0" w:line="240" w:lineRule="auto"/>
              <w:rPr>
                <w:rFonts w:ascii="Calibri" w:eastAsia="Times New Roman" w:hAnsi="Calibri" w:cs="Times New Roman"/>
                <w:color w:val="000000"/>
              </w:rPr>
            </w:pPr>
          </w:p>
        </w:tc>
      </w:tr>
      <w:tr w:rsidR="00ED316E" w:rsidRPr="00CF78F2" w14:paraId="481ADC1C"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B35E8" w14:textId="77777777" w:rsidR="00ED316E" w:rsidRDefault="00ED316E" w:rsidP="00894498">
            <w:pPr>
              <w:spacing w:after="0" w:line="240" w:lineRule="auto"/>
              <w:rPr>
                <w:rFonts w:ascii="Calibri" w:eastAsia="Times New Roman" w:hAnsi="Calibri" w:cs="Times New Roman"/>
                <w:color w:val="000000"/>
                <w:sz w:val="24"/>
                <w:szCs w:val="24"/>
              </w:rPr>
            </w:pPr>
          </w:p>
        </w:tc>
        <w:tc>
          <w:tcPr>
            <w:tcW w:w="360" w:type="dxa"/>
            <w:tcBorders>
              <w:top w:val="nil"/>
              <w:left w:val="nil"/>
              <w:bottom w:val="single" w:sz="4" w:space="0" w:color="auto"/>
              <w:right w:val="single" w:sz="4" w:space="0" w:color="auto"/>
            </w:tcBorders>
            <w:shd w:val="clear" w:color="auto" w:fill="auto"/>
            <w:noWrap/>
            <w:vAlign w:val="center"/>
          </w:tcPr>
          <w:p w14:paraId="166FCC3E" w14:textId="77777777" w:rsidR="00ED316E" w:rsidRDefault="00ED316E" w:rsidP="00FE470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Device C</w:t>
            </w:r>
          </w:p>
        </w:tc>
        <w:tc>
          <w:tcPr>
            <w:tcW w:w="1463" w:type="dxa"/>
            <w:gridSpan w:val="2"/>
            <w:tcBorders>
              <w:top w:val="nil"/>
              <w:left w:val="nil"/>
              <w:bottom w:val="single" w:sz="4" w:space="0" w:color="auto"/>
              <w:right w:val="single" w:sz="4" w:space="0" w:color="auto"/>
            </w:tcBorders>
            <w:vAlign w:val="center"/>
          </w:tcPr>
          <w:p w14:paraId="59FB1A86" w14:textId="77777777" w:rsidR="00ED316E" w:rsidRDefault="00ED316E" w:rsidP="00894498">
            <w:pPr>
              <w:spacing w:after="0" w:line="240" w:lineRule="auto"/>
              <w:rPr>
                <w:rFonts w:ascii="Calibri" w:eastAsia="Times New Roman" w:hAnsi="Calibri" w:cs="Times New Roman"/>
                <w:color w:val="000000"/>
              </w:rPr>
            </w:pPr>
          </w:p>
        </w:tc>
        <w:tc>
          <w:tcPr>
            <w:tcW w:w="1062" w:type="dxa"/>
            <w:tcBorders>
              <w:top w:val="nil"/>
              <w:left w:val="nil"/>
              <w:bottom w:val="single" w:sz="4" w:space="0" w:color="auto"/>
              <w:right w:val="single" w:sz="4" w:space="0" w:color="auto"/>
            </w:tcBorders>
          </w:tcPr>
          <w:p w14:paraId="113562C5" w14:textId="77777777" w:rsidR="00ED316E" w:rsidRDefault="00ED316E" w:rsidP="00894498">
            <w:pPr>
              <w:spacing w:after="0" w:line="240" w:lineRule="auto"/>
              <w:rPr>
                <w:rFonts w:ascii="Calibri" w:eastAsia="Times New Roman" w:hAnsi="Calibri" w:cs="Times New Roman"/>
                <w:color w:val="000000"/>
              </w:rPr>
            </w:pPr>
          </w:p>
        </w:tc>
      </w:tr>
      <w:tr w:rsidR="00ED316E" w:rsidRPr="00CF78F2" w14:paraId="64906326" w14:textId="77777777" w:rsidTr="00FE4707">
        <w:trPr>
          <w:trHeight w:val="557"/>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1E89D" w14:textId="23A68665" w:rsidR="00ED316E"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Any additionally known </w:t>
            </w:r>
            <w:r w:rsidR="00FE4707">
              <w:rPr>
                <w:rFonts w:ascii="Calibri" w:eastAsia="Times New Roman" w:hAnsi="Calibri" w:cs="Times New Roman"/>
                <w:color w:val="000000"/>
                <w:sz w:val="24"/>
                <w:szCs w:val="24"/>
              </w:rPr>
              <w:t xml:space="preserve">distribution system </w:t>
            </w:r>
            <w:r>
              <w:rPr>
                <w:rFonts w:ascii="Calibri" w:eastAsia="Times New Roman" w:hAnsi="Calibri" w:cs="Times New Roman"/>
                <w:color w:val="000000"/>
                <w:sz w:val="24"/>
                <w:szCs w:val="24"/>
              </w:rPr>
              <w:t>constraints?</w:t>
            </w:r>
          </w:p>
        </w:tc>
        <w:tc>
          <w:tcPr>
            <w:tcW w:w="1823" w:type="dxa"/>
            <w:gridSpan w:val="3"/>
            <w:tcBorders>
              <w:top w:val="single" w:sz="4" w:space="0" w:color="auto"/>
              <w:left w:val="nil"/>
              <w:bottom w:val="single" w:sz="4" w:space="0" w:color="auto"/>
              <w:right w:val="single" w:sz="4" w:space="0" w:color="auto"/>
            </w:tcBorders>
            <w:shd w:val="clear" w:color="auto" w:fill="auto"/>
            <w:noWrap/>
            <w:vAlign w:val="center"/>
          </w:tcPr>
          <w:p w14:paraId="5B335375" w14:textId="2D4FEAD9" w:rsidR="00ED316E" w:rsidRDefault="00ED316E" w:rsidP="00894498">
            <w:pPr>
              <w:spacing w:after="0" w:line="240" w:lineRule="auto"/>
              <w:rPr>
                <w:rFonts w:ascii="Calibri" w:eastAsia="Times New Roman" w:hAnsi="Calibri" w:cs="Times New Roman"/>
                <w:color w:val="000000"/>
              </w:rPr>
            </w:pPr>
            <w:r w:rsidRPr="00DF4C10">
              <w:rPr>
                <w:rFonts w:ascii="Wingdings" w:eastAsia="Times New Roman" w:hAnsi="Wingdings" w:cs="Times New Roman"/>
                <w:color w:val="000000"/>
                <w:sz w:val="24"/>
                <w:szCs w:val="24"/>
              </w:rPr>
              <w:t></w:t>
            </w:r>
            <w:r w:rsidRPr="00DF4C10">
              <w:rPr>
                <w:rFonts w:ascii="Calibri" w:eastAsia="Times New Roman" w:hAnsi="Calibri" w:cs="Times New Roman"/>
                <w:color w:val="000000"/>
                <w:sz w:val="24"/>
                <w:szCs w:val="24"/>
              </w:rPr>
              <w:t xml:space="preserve"> Yes       </w:t>
            </w:r>
            <w:r w:rsidRPr="00DF4C10">
              <w:rPr>
                <w:rFonts w:ascii="Wingdings" w:eastAsia="Times New Roman" w:hAnsi="Wingdings" w:cs="Times New Roman"/>
                <w:color w:val="000000"/>
                <w:sz w:val="24"/>
                <w:szCs w:val="24"/>
              </w:rPr>
              <w:t></w:t>
            </w:r>
            <w:r w:rsidRPr="00DF4C10">
              <w:rPr>
                <w:rFonts w:ascii="Calibri" w:eastAsia="Times New Roman" w:hAnsi="Calibri" w:cs="Times New Roman"/>
                <w:color w:val="000000"/>
                <w:sz w:val="24"/>
                <w:szCs w:val="24"/>
              </w:rPr>
              <w:t xml:space="preserve"> No</w:t>
            </w:r>
          </w:p>
        </w:tc>
        <w:tc>
          <w:tcPr>
            <w:tcW w:w="1062" w:type="dxa"/>
            <w:tcBorders>
              <w:top w:val="single" w:sz="4" w:space="0" w:color="auto"/>
              <w:left w:val="nil"/>
              <w:bottom w:val="single" w:sz="4" w:space="0" w:color="auto"/>
              <w:right w:val="single" w:sz="4" w:space="0" w:color="auto"/>
            </w:tcBorders>
          </w:tcPr>
          <w:p w14:paraId="5B158B5D" w14:textId="77777777" w:rsidR="00ED316E" w:rsidRDefault="00ED316E" w:rsidP="00894498">
            <w:pPr>
              <w:spacing w:after="0" w:line="240" w:lineRule="auto"/>
              <w:rPr>
                <w:rFonts w:ascii="Calibri" w:eastAsia="Times New Roman" w:hAnsi="Calibri" w:cs="Times New Roman"/>
                <w:color w:val="000000"/>
              </w:rPr>
            </w:pPr>
          </w:p>
        </w:tc>
      </w:tr>
    </w:tbl>
    <w:p w14:paraId="65A31968" w14:textId="10098C78" w:rsidR="000C6D4B" w:rsidRDefault="000C6D4B" w:rsidP="00FE4707">
      <w:pPr>
        <w:spacing w:after="0"/>
      </w:pPr>
    </w:p>
    <w:p w14:paraId="39C2F5A6" w14:textId="51952476" w:rsidR="00FE4707" w:rsidRDefault="00ED316E" w:rsidP="00FE4707">
      <w:pPr>
        <w:spacing w:after="0" w:line="240" w:lineRule="auto"/>
        <w:rPr>
          <w:rFonts w:ascii="Calibri" w:eastAsia="Times New Roman" w:hAnsi="Calibri" w:cs="Times New Roman"/>
          <w:color w:val="000000"/>
          <w:sz w:val="24"/>
          <w:szCs w:val="24"/>
        </w:rPr>
      </w:pPr>
      <w:r w:rsidRPr="00FE4707">
        <w:rPr>
          <w:sz w:val="24"/>
          <w:szCs w:val="24"/>
        </w:rPr>
        <w:t>Additional known constraints</w:t>
      </w:r>
      <w:r w:rsidR="00FE4707" w:rsidRPr="00FE4707">
        <w:rPr>
          <w:sz w:val="24"/>
          <w:szCs w:val="24"/>
        </w:rPr>
        <w:t xml:space="preserve"> </w:t>
      </w:r>
      <w:r w:rsidR="00FE4707" w:rsidRPr="00FE4707">
        <w:rPr>
          <w:rFonts w:ascii="Calibri" w:eastAsia="Times New Roman" w:hAnsi="Calibri" w:cs="Times New Roman"/>
          <w:color w:val="000000"/>
          <w:sz w:val="24"/>
          <w:szCs w:val="24"/>
        </w:rPr>
        <w:t xml:space="preserve">that could affect installation or operation of the DER or Area EPS at the proposed </w:t>
      </w:r>
      <w:r w:rsidR="00FE4707">
        <w:rPr>
          <w:rFonts w:ascii="Calibri" w:eastAsia="Times New Roman" w:hAnsi="Calibri" w:cs="Times New Roman"/>
          <w:color w:val="000000"/>
          <w:sz w:val="24"/>
          <w:szCs w:val="24"/>
        </w:rPr>
        <w:t>PPC</w:t>
      </w:r>
      <w:r w:rsidR="00FE4707" w:rsidRPr="00FE4707">
        <w:rPr>
          <w:rFonts w:ascii="Calibri" w:eastAsia="Times New Roman" w:hAnsi="Calibri" w:cs="Times New Roman"/>
          <w:color w:val="000000"/>
          <w:sz w:val="24"/>
          <w:szCs w:val="24"/>
        </w:rPr>
        <w:t xml:space="preserve"> are attached to this report. Constraints may include, but are not limited to, electrical dependencies at that location, short circuit interrupting capacity issues, power quality or stability issues on the circuit, capacity constraints, or secondary networks.</w:t>
      </w:r>
    </w:p>
    <w:p w14:paraId="6C88E64A" w14:textId="77777777" w:rsidR="00FE4707" w:rsidRPr="00FE4707" w:rsidRDefault="00FE4707" w:rsidP="00FE4707">
      <w:pPr>
        <w:spacing w:after="0" w:line="240" w:lineRule="auto"/>
        <w:rPr>
          <w:rFonts w:ascii="Calibri" w:eastAsia="Times New Roman" w:hAnsi="Calibri" w:cs="Times New Roman"/>
          <w:color w:val="000000"/>
          <w:sz w:val="24"/>
          <w:szCs w:val="24"/>
        </w:rPr>
      </w:pPr>
    </w:p>
    <w:tbl>
      <w:tblPr>
        <w:tblW w:w="10165" w:type="dxa"/>
        <w:tblLook w:val="04A0" w:firstRow="1" w:lastRow="0" w:firstColumn="1" w:lastColumn="0" w:noHBand="0" w:noVBand="1"/>
      </w:tblPr>
      <w:tblGrid>
        <w:gridCol w:w="895"/>
        <w:gridCol w:w="990"/>
        <w:gridCol w:w="4410"/>
        <w:gridCol w:w="990"/>
        <w:gridCol w:w="2880"/>
      </w:tblGrid>
      <w:tr w:rsidR="00ED316E" w:rsidRPr="00CF78F2" w14:paraId="3FABE85B" w14:textId="77777777" w:rsidTr="00ED316E">
        <w:trPr>
          <w:trHeight w:val="300"/>
        </w:trPr>
        <w:tc>
          <w:tcPr>
            <w:tcW w:w="10165" w:type="dxa"/>
            <w:gridSpan w:val="5"/>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8DE3534" w14:textId="7E82AEB0" w:rsidR="00ED316E" w:rsidRPr="00DD413D" w:rsidRDefault="00ED316E" w:rsidP="00894498">
            <w:pPr>
              <w:spacing w:after="0" w:line="240" w:lineRule="auto"/>
              <w:rPr>
                <w:rFonts w:ascii="Calibri" w:eastAsia="Times New Roman" w:hAnsi="Calibri" w:cs="Times New Roman"/>
                <w:b/>
                <w:color w:val="000000"/>
                <w:sz w:val="30"/>
                <w:szCs w:val="30"/>
              </w:rPr>
            </w:pPr>
            <w:r>
              <w:rPr>
                <w:rFonts w:ascii="Calibri" w:eastAsia="Times New Roman" w:hAnsi="Calibri" w:cs="Times New Roman"/>
                <w:b/>
                <w:color w:val="000000"/>
                <w:sz w:val="30"/>
                <w:szCs w:val="30"/>
              </w:rPr>
              <w:t>Utility Information</w:t>
            </w:r>
          </w:p>
        </w:tc>
      </w:tr>
      <w:tr w:rsidR="00ED316E" w:rsidRPr="00CF78F2" w14:paraId="5F444215" w14:textId="77777777" w:rsidTr="00A90884">
        <w:trPr>
          <w:trHeight w:val="440"/>
        </w:trPr>
        <w:tc>
          <w:tcPr>
            <w:tcW w:w="101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AF8B" w14:textId="40CCD09F" w:rsidR="00ED316E" w:rsidRPr="00040C82" w:rsidRDefault="00ED316E" w:rsidP="00894498">
            <w:pPr>
              <w:spacing w:after="0" w:line="240" w:lineRule="auto"/>
              <w:rPr>
                <w:rFonts w:ascii="Calibri" w:eastAsia="Times New Roman" w:hAnsi="Calibri" w:cs="Times New Roman"/>
                <w:b/>
                <w:color w:val="000000"/>
                <w:sz w:val="24"/>
                <w:szCs w:val="24"/>
              </w:rPr>
            </w:pPr>
            <w:r>
              <w:rPr>
                <w:rFonts w:ascii="Calibri" w:eastAsia="Times New Roman" w:hAnsi="Calibri" w:cs="Times New Roman"/>
                <w:color w:val="000000"/>
                <w:sz w:val="24"/>
                <w:szCs w:val="24"/>
              </w:rPr>
              <w:t>Report Completed By</w:t>
            </w:r>
            <w:r w:rsidRPr="00040C82">
              <w:rPr>
                <w:rFonts w:ascii="Calibri" w:eastAsia="Times New Roman" w:hAnsi="Calibri" w:cs="Times New Roman"/>
                <w:color w:val="000000"/>
                <w:sz w:val="24"/>
                <w:szCs w:val="24"/>
              </w:rPr>
              <w:t>:</w:t>
            </w:r>
          </w:p>
        </w:tc>
      </w:tr>
      <w:tr w:rsidR="00ED316E" w:rsidRPr="00CF78F2" w14:paraId="42927A4E" w14:textId="77777777" w:rsidTr="00A90884">
        <w:trPr>
          <w:trHeight w:val="440"/>
        </w:trPr>
        <w:tc>
          <w:tcPr>
            <w:tcW w:w="101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A8109F" w14:textId="2149DD93" w:rsidR="00ED316E" w:rsidRPr="00040C82"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Company</w:t>
            </w:r>
            <w:r w:rsidRPr="00040C82">
              <w:rPr>
                <w:rFonts w:ascii="Calibri" w:eastAsia="Times New Roman" w:hAnsi="Calibri" w:cs="Times New Roman"/>
                <w:color w:val="000000"/>
                <w:sz w:val="24"/>
                <w:szCs w:val="24"/>
              </w:rPr>
              <w:t>:</w:t>
            </w:r>
          </w:p>
        </w:tc>
      </w:tr>
      <w:tr w:rsidR="00ED316E" w:rsidRPr="00CF78F2" w14:paraId="638FF3F4" w14:textId="77777777" w:rsidTr="00A90884">
        <w:trPr>
          <w:trHeight w:val="503"/>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05486D" w14:textId="77777777" w:rsidR="00ED316E" w:rsidRPr="00DD413D"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Project Contact:</w:t>
            </w:r>
          </w:p>
        </w:tc>
        <w:tc>
          <w:tcPr>
            <w:tcW w:w="8280" w:type="dxa"/>
            <w:gridSpan w:val="3"/>
            <w:tcBorders>
              <w:top w:val="nil"/>
              <w:left w:val="nil"/>
              <w:bottom w:val="single" w:sz="4" w:space="0" w:color="auto"/>
              <w:right w:val="single" w:sz="4" w:space="0" w:color="auto"/>
            </w:tcBorders>
            <w:shd w:val="clear" w:color="auto" w:fill="auto"/>
            <w:noWrap/>
            <w:vAlign w:val="center"/>
          </w:tcPr>
          <w:p w14:paraId="06B8332D" w14:textId="77777777" w:rsidR="00ED316E" w:rsidRDefault="00ED316E" w:rsidP="00894498">
            <w:pPr>
              <w:spacing w:after="0" w:line="240" w:lineRule="auto"/>
              <w:rPr>
                <w:rFonts w:ascii="Calibri" w:eastAsia="Times New Roman" w:hAnsi="Calibri" w:cs="Times New Roman"/>
                <w:color w:val="000000"/>
              </w:rPr>
            </w:pPr>
            <w:bookmarkStart w:id="1" w:name="_GoBack"/>
            <w:bookmarkEnd w:id="1"/>
          </w:p>
        </w:tc>
      </w:tr>
      <w:tr w:rsidR="00ED316E" w:rsidRPr="00CF78F2" w14:paraId="14D3476E" w14:textId="77777777" w:rsidTr="00A90884">
        <w:trPr>
          <w:trHeight w:val="44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EB0BB" w14:textId="77777777" w:rsidR="00ED316E" w:rsidRPr="00DD413D"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Email:</w:t>
            </w:r>
          </w:p>
        </w:tc>
        <w:tc>
          <w:tcPr>
            <w:tcW w:w="5400" w:type="dxa"/>
            <w:gridSpan w:val="2"/>
            <w:tcBorders>
              <w:top w:val="nil"/>
              <w:left w:val="nil"/>
              <w:bottom w:val="single" w:sz="4" w:space="0" w:color="auto"/>
              <w:right w:val="single" w:sz="4" w:space="0" w:color="auto"/>
            </w:tcBorders>
            <w:shd w:val="clear" w:color="auto" w:fill="auto"/>
            <w:noWrap/>
            <w:vAlign w:val="center"/>
          </w:tcPr>
          <w:p w14:paraId="111ECEA7" w14:textId="77777777" w:rsidR="00ED316E" w:rsidRPr="00CF78F2" w:rsidRDefault="00ED316E" w:rsidP="00894498">
            <w:pPr>
              <w:spacing w:after="0" w:line="240" w:lineRule="auto"/>
              <w:rPr>
                <w:rFonts w:ascii="Calibri" w:eastAsia="Times New Roman" w:hAnsi="Calibri" w:cs="Times New Roman"/>
                <w:color w:val="000000"/>
              </w:rPr>
            </w:pPr>
          </w:p>
        </w:tc>
        <w:tc>
          <w:tcPr>
            <w:tcW w:w="990" w:type="dxa"/>
            <w:tcBorders>
              <w:top w:val="nil"/>
              <w:left w:val="nil"/>
              <w:bottom w:val="single" w:sz="4" w:space="0" w:color="auto"/>
              <w:right w:val="single" w:sz="4" w:space="0" w:color="auto"/>
            </w:tcBorders>
            <w:vAlign w:val="center"/>
          </w:tcPr>
          <w:p w14:paraId="65EA928A" w14:textId="77777777" w:rsidR="00ED316E" w:rsidRPr="00DF4C10" w:rsidRDefault="00ED316E" w:rsidP="00894498">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Phone:</w:t>
            </w:r>
          </w:p>
        </w:tc>
        <w:tc>
          <w:tcPr>
            <w:tcW w:w="2880" w:type="dxa"/>
            <w:tcBorders>
              <w:top w:val="nil"/>
              <w:left w:val="nil"/>
              <w:bottom w:val="single" w:sz="4" w:space="0" w:color="auto"/>
              <w:right w:val="single" w:sz="4" w:space="0" w:color="auto"/>
            </w:tcBorders>
          </w:tcPr>
          <w:p w14:paraId="7304A8F9" w14:textId="77777777" w:rsidR="00ED316E" w:rsidRDefault="00ED316E" w:rsidP="00894498">
            <w:pPr>
              <w:spacing w:after="0" w:line="240" w:lineRule="auto"/>
              <w:rPr>
                <w:rFonts w:ascii="Calibri" w:eastAsia="Times New Roman" w:hAnsi="Calibri" w:cs="Times New Roman"/>
                <w:color w:val="000000"/>
              </w:rPr>
            </w:pPr>
          </w:p>
        </w:tc>
      </w:tr>
    </w:tbl>
    <w:p w14:paraId="19381E24" w14:textId="77777777" w:rsidR="000C6D4B" w:rsidRDefault="000C6D4B" w:rsidP="00B506A0"/>
    <w:sectPr w:rsidR="000C6D4B" w:rsidSect="00B506A0">
      <w:headerReference w:type="even" r:id="rId6"/>
      <w:headerReference w:type="default" r:id="rId7"/>
      <w:footerReference w:type="even" r:id="rId8"/>
      <w:footerReference w:type="default" r:id="rId9"/>
      <w:headerReference w:type="first" r:id="rId10"/>
      <w:footerReference w:type="first" r:id="rId1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E8F33" w14:textId="77777777" w:rsidR="001D242F" w:rsidRDefault="001D242F" w:rsidP="000C6D4B">
      <w:pPr>
        <w:spacing w:after="0" w:line="240" w:lineRule="auto"/>
      </w:pPr>
      <w:r>
        <w:separator/>
      </w:r>
    </w:p>
  </w:endnote>
  <w:endnote w:type="continuationSeparator" w:id="0">
    <w:p w14:paraId="099C3F7C" w14:textId="77777777" w:rsidR="001D242F" w:rsidRDefault="001D242F" w:rsidP="000C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14E63" w14:textId="77777777" w:rsidR="00C70796" w:rsidRDefault="00C70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563" w14:textId="3EF601B3" w:rsidR="0074424A" w:rsidRDefault="0024086C" w:rsidP="00C70796">
    <w:pPr>
      <w:pStyle w:val="Footer"/>
    </w:pPr>
    <w:r>
      <w:t>Minnesota Valley Cooperative Light and Power Association</w:t>
    </w:r>
    <w:r w:rsidR="0074424A">
      <w:tab/>
    </w:r>
    <w:r w:rsidR="0074424A">
      <w:tab/>
    </w:r>
    <w:r w:rsidR="0074424A">
      <w:tab/>
    </w:r>
    <w:sdt>
      <w:sdtPr>
        <w:id w:val="-1837289851"/>
        <w:docPartObj>
          <w:docPartGallery w:val="Page Numbers (Bottom of Page)"/>
          <w:docPartUnique/>
        </w:docPartObj>
      </w:sdtPr>
      <w:sdtEndPr>
        <w:rPr>
          <w:noProof/>
        </w:rPr>
      </w:sdtEndPr>
      <w:sdtContent>
        <w:r w:rsidR="0074424A">
          <w:fldChar w:fldCharType="begin"/>
        </w:r>
        <w:r w:rsidR="0074424A">
          <w:instrText xml:space="preserve"> PAGE   \* MERGEFORMAT </w:instrText>
        </w:r>
        <w:r w:rsidR="0074424A">
          <w:fldChar w:fldCharType="separate"/>
        </w:r>
        <w:r w:rsidR="00A90884">
          <w:rPr>
            <w:noProof/>
          </w:rPr>
          <w:t>2</w:t>
        </w:r>
        <w:r w:rsidR="0074424A">
          <w:rPr>
            <w:noProof/>
          </w:rPr>
          <w:fldChar w:fldCharType="end"/>
        </w:r>
      </w:sdtContent>
    </w:sdt>
  </w:p>
  <w:p w14:paraId="73090483" w14:textId="0DB0144D" w:rsidR="000C6D4B" w:rsidRDefault="000C6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482F2" w14:textId="77777777" w:rsidR="00C70796" w:rsidRDefault="00C70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01D00" w14:textId="77777777" w:rsidR="001D242F" w:rsidRDefault="001D242F" w:rsidP="000C6D4B">
      <w:pPr>
        <w:spacing w:after="0" w:line="240" w:lineRule="auto"/>
      </w:pPr>
      <w:r>
        <w:separator/>
      </w:r>
    </w:p>
  </w:footnote>
  <w:footnote w:type="continuationSeparator" w:id="0">
    <w:p w14:paraId="24EE7107" w14:textId="77777777" w:rsidR="001D242F" w:rsidRDefault="001D242F" w:rsidP="000C6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2515" w14:textId="77777777" w:rsidR="00C70796" w:rsidRDefault="00C70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6893" w14:textId="77777777" w:rsidR="00C70796" w:rsidRDefault="00C70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00522" w14:textId="77777777" w:rsidR="00C70796" w:rsidRDefault="00C70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4B"/>
    <w:rsid w:val="00040C82"/>
    <w:rsid w:val="0005513C"/>
    <w:rsid w:val="0006075D"/>
    <w:rsid w:val="00084391"/>
    <w:rsid w:val="000C6D4B"/>
    <w:rsid w:val="001D242F"/>
    <w:rsid w:val="0024086C"/>
    <w:rsid w:val="00243C25"/>
    <w:rsid w:val="00257ADF"/>
    <w:rsid w:val="00337962"/>
    <w:rsid w:val="00346AB0"/>
    <w:rsid w:val="003651CB"/>
    <w:rsid w:val="003D545E"/>
    <w:rsid w:val="00423D43"/>
    <w:rsid w:val="005963FE"/>
    <w:rsid w:val="005E0FFA"/>
    <w:rsid w:val="0063007A"/>
    <w:rsid w:val="00694E63"/>
    <w:rsid w:val="006B0001"/>
    <w:rsid w:val="0074424A"/>
    <w:rsid w:val="007472CB"/>
    <w:rsid w:val="00782DE0"/>
    <w:rsid w:val="00997B76"/>
    <w:rsid w:val="009B5C2A"/>
    <w:rsid w:val="00A15E68"/>
    <w:rsid w:val="00A1629B"/>
    <w:rsid w:val="00A90884"/>
    <w:rsid w:val="00B506A0"/>
    <w:rsid w:val="00BA6632"/>
    <w:rsid w:val="00C70796"/>
    <w:rsid w:val="00CA5134"/>
    <w:rsid w:val="00D80286"/>
    <w:rsid w:val="00DB64D5"/>
    <w:rsid w:val="00DD7014"/>
    <w:rsid w:val="00DF4C10"/>
    <w:rsid w:val="00E55643"/>
    <w:rsid w:val="00ED316E"/>
    <w:rsid w:val="00FC6622"/>
    <w:rsid w:val="00F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75A8E"/>
  <w15:chartTrackingRefBased/>
  <w15:docId w15:val="{4617F950-0DD3-40FA-B79A-D2F5A62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4B"/>
    <w:rPr>
      <w:rFonts w:asciiTheme="minorHAnsi" w:hAnsiTheme="minorHAnsi" w:cstheme="minorBidi"/>
      <w:sz w:val="22"/>
      <w:szCs w:val="22"/>
    </w:rPr>
  </w:style>
  <w:style w:type="paragraph" w:styleId="Heading1">
    <w:name w:val="heading 1"/>
    <w:basedOn w:val="Normal"/>
    <w:next w:val="Normal"/>
    <w:link w:val="Heading1Char"/>
    <w:uiPriority w:val="9"/>
    <w:qFormat/>
    <w:rsid w:val="00FC6622"/>
    <w:pPr>
      <w:keepNext/>
      <w:keepLines/>
      <w:spacing w:before="240" w:after="0" w:line="360" w:lineRule="auto"/>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622"/>
    <w:rPr>
      <w:rFonts w:eastAsiaTheme="majorEastAsia" w:cstheme="majorBidi"/>
      <w:b/>
      <w:sz w:val="32"/>
      <w:szCs w:val="32"/>
    </w:rPr>
  </w:style>
  <w:style w:type="paragraph" w:styleId="Header">
    <w:name w:val="header"/>
    <w:basedOn w:val="Normal"/>
    <w:link w:val="HeaderChar"/>
    <w:uiPriority w:val="99"/>
    <w:unhideWhenUsed/>
    <w:rsid w:val="000C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D4B"/>
    <w:rPr>
      <w:rFonts w:asciiTheme="minorHAnsi" w:hAnsiTheme="minorHAnsi" w:cstheme="minorBidi"/>
      <w:sz w:val="22"/>
      <w:szCs w:val="22"/>
    </w:rPr>
  </w:style>
  <w:style w:type="paragraph" w:styleId="Footer">
    <w:name w:val="footer"/>
    <w:basedOn w:val="Normal"/>
    <w:link w:val="FooterChar"/>
    <w:uiPriority w:val="99"/>
    <w:unhideWhenUsed/>
    <w:rsid w:val="000C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D4B"/>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744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Robinson</dc:creator>
  <cp:keywords/>
  <dc:description/>
  <cp:lastModifiedBy>Bob Walsh</cp:lastModifiedBy>
  <cp:revision>4</cp:revision>
  <cp:lastPrinted>2019-06-14T15:16:00Z</cp:lastPrinted>
  <dcterms:created xsi:type="dcterms:W3CDTF">2019-05-14T19:39:00Z</dcterms:created>
  <dcterms:modified xsi:type="dcterms:W3CDTF">2019-06-14T15:29:00Z</dcterms:modified>
</cp:coreProperties>
</file>